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BF5BA" w14:textId="77777777" w:rsidR="009B315F" w:rsidRDefault="00A13DD2" w:rsidP="009B315F">
      <w:r>
        <w:rPr>
          <w:noProof/>
        </w:rPr>
        <mc:AlternateContent>
          <mc:Choice Requires="wps">
            <w:drawing>
              <wp:anchor distT="0" distB="0" distL="114300" distR="114300" simplePos="0" relativeHeight="251658240" behindDoc="0" locked="0" layoutInCell="1" allowOverlap="1" wp14:anchorId="360A04FE" wp14:editId="396E60E3">
                <wp:simplePos x="0" y="0"/>
                <wp:positionH relativeFrom="column">
                  <wp:posOffset>0</wp:posOffset>
                </wp:positionH>
                <wp:positionV relativeFrom="paragraph">
                  <wp:posOffset>38100</wp:posOffset>
                </wp:positionV>
                <wp:extent cx="6400800" cy="0"/>
                <wp:effectExtent l="19050" t="22225" r="19050" b="158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EE638"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7in,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" strokeweight="2.5pt"/>
            </w:pict>
          </mc:Fallback>
        </mc:AlternateContent>
      </w:r>
    </w:p>
    <w:tbl>
      <w:tblPr>
        <w:tblpPr w:leftFromText="180" w:rightFromText="180" w:vertAnchor="text" w:horzAnchor="margin" w:tblpXSpec="center"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4320"/>
        <w:gridCol w:w="3060"/>
      </w:tblGrid>
      <w:tr w:rsidR="00BA3938" w14:paraId="4C787FA3" w14:textId="77777777" w:rsidTr="7E66D3F6">
        <w:tc>
          <w:tcPr>
            <w:tcW w:w="2628" w:type="dxa"/>
            <w:tcBorders>
              <w:top w:val="single" w:sz="4" w:space="0" w:color="auto"/>
              <w:left w:val="single" w:sz="4" w:space="0" w:color="auto"/>
              <w:bottom w:val="single" w:sz="4" w:space="0" w:color="auto"/>
              <w:right w:val="single" w:sz="4" w:space="0" w:color="auto"/>
            </w:tcBorders>
          </w:tcPr>
          <w:p w14:paraId="682EC293" w14:textId="77777777" w:rsidR="009B315F" w:rsidRPr="00522B05" w:rsidRDefault="00A13DD2" w:rsidP="00F107B2">
            <w:pPr>
              <w:rPr>
                <w:b/>
              </w:rPr>
            </w:pPr>
            <w:r w:rsidRPr="00522B05">
              <w:rPr>
                <w:b/>
              </w:rPr>
              <w:t>Section</w:t>
            </w:r>
            <w:r w:rsidR="003821B7" w:rsidRPr="00522B05">
              <w:rPr>
                <w:b/>
              </w:rPr>
              <w:t>:</w:t>
            </w:r>
          </w:p>
          <w:p w14:paraId="64EB71B8" w14:textId="77777777" w:rsidR="00AA643A" w:rsidRPr="00522B05" w:rsidRDefault="7D36CB53" w:rsidP="7D36CB53">
            <w:pPr>
              <w:rPr>
                <w:b/>
                <w:bCs/>
              </w:rPr>
            </w:pPr>
            <w:r w:rsidRPr="7D36CB53">
              <w:rPr>
                <w:b/>
                <w:bCs/>
              </w:rPr>
              <w:t xml:space="preserve"> Memory Care</w:t>
            </w:r>
          </w:p>
        </w:tc>
        <w:tc>
          <w:tcPr>
            <w:tcW w:w="4320" w:type="dxa"/>
            <w:tcBorders>
              <w:top w:val="single" w:sz="4" w:space="0" w:color="auto"/>
              <w:left w:val="single" w:sz="4" w:space="0" w:color="auto"/>
              <w:bottom w:val="single" w:sz="4" w:space="0" w:color="auto"/>
              <w:right w:val="single" w:sz="4" w:space="0" w:color="auto"/>
            </w:tcBorders>
          </w:tcPr>
          <w:p w14:paraId="37768466" w14:textId="77777777" w:rsidR="002A5444" w:rsidRDefault="00A13DD2" w:rsidP="00F107B2">
            <w:pPr>
              <w:rPr>
                <w:b/>
              </w:rPr>
            </w:pPr>
            <w:r w:rsidRPr="00522B05">
              <w:rPr>
                <w:b/>
              </w:rPr>
              <w:t>Subject</w:t>
            </w:r>
            <w:r w:rsidR="003821B7" w:rsidRPr="00522B05">
              <w:rPr>
                <w:b/>
              </w:rPr>
              <w:t>:</w:t>
            </w:r>
          </w:p>
          <w:p w14:paraId="58C20DC0" w14:textId="77777777" w:rsidR="002A5444" w:rsidRPr="002A5444" w:rsidRDefault="7D36CB53" w:rsidP="7D36CB53">
            <w:pPr>
              <w:rPr>
                <w:b/>
                <w:bCs/>
              </w:rPr>
            </w:pPr>
            <w:r w:rsidRPr="7D36CB53">
              <w:rPr>
                <w:b/>
                <w:bCs/>
              </w:rPr>
              <w:t xml:space="preserve"> Visitation Standard – Memory Care</w:t>
            </w:r>
          </w:p>
        </w:tc>
        <w:tc>
          <w:tcPr>
            <w:tcW w:w="3060" w:type="dxa"/>
            <w:tcBorders>
              <w:top w:val="single" w:sz="4" w:space="0" w:color="auto"/>
              <w:left w:val="single" w:sz="4" w:space="0" w:color="auto"/>
              <w:bottom w:val="single" w:sz="4" w:space="0" w:color="auto"/>
              <w:right w:val="single" w:sz="4" w:space="0" w:color="auto"/>
            </w:tcBorders>
          </w:tcPr>
          <w:p w14:paraId="279670A5" w14:textId="77777777" w:rsidR="003821B7" w:rsidRPr="00522B05" w:rsidRDefault="12D6F84F" w:rsidP="7D36CB53">
            <w:pPr>
              <w:rPr>
                <w:b/>
                <w:bCs/>
              </w:rPr>
            </w:pPr>
            <w:r w:rsidRPr="12D6F84F">
              <w:rPr>
                <w:b/>
                <w:bCs/>
              </w:rPr>
              <w:t>Date of Issue: 05/29/2024</w:t>
            </w:r>
          </w:p>
          <w:p w14:paraId="516C2103" w14:textId="77777777" w:rsidR="003821B7" w:rsidRPr="00522B05" w:rsidRDefault="00A13DD2" w:rsidP="003821B7">
            <w:pPr>
              <w:rPr>
                <w:b/>
              </w:rPr>
            </w:pPr>
            <w:r w:rsidRPr="00522B05">
              <w:rPr>
                <w:b/>
              </w:rPr>
              <w:t xml:space="preserve">Last </w:t>
            </w:r>
            <w:r w:rsidR="00D52CC2" w:rsidRPr="00522B05">
              <w:rPr>
                <w:b/>
              </w:rPr>
              <w:t>Revised</w:t>
            </w:r>
            <w:r w:rsidRPr="00522B05">
              <w:rPr>
                <w:b/>
              </w:rPr>
              <w:t>:</w:t>
            </w:r>
            <w:r>
              <w:rPr>
                <w:b/>
              </w:rPr>
              <w:fldChar w:fldCharType="begin"/>
            </w:r>
            <w:r>
              <w:rPr>
                <w:b/>
              </w:rPr>
              <w:instrText xml:space="preserve"> DOCVARIABLE "date last modified" \* MERGEFORMAT </w:instrText>
            </w:r>
            <w:r>
              <w:rPr>
                <w:b/>
              </w:rPr>
              <w:fldChar w:fldCharType="separate"/>
            </w:r>
            <w:r>
              <w:rPr>
                <w:b/>
              </w:rPr>
              <w:t>05/30/2024</w:t>
            </w:r>
            <w:r>
              <w:rPr>
                <w:b/>
              </w:rPr>
              <w:fldChar w:fldCharType="end"/>
            </w:r>
          </w:p>
          <w:p w14:paraId="3C3B5D56" w14:textId="77777777" w:rsidR="0028797B" w:rsidRPr="00522B05" w:rsidRDefault="7E66D3F6" w:rsidP="7D36CB53">
            <w:pPr>
              <w:rPr>
                <w:b/>
                <w:bCs/>
              </w:rPr>
            </w:pPr>
            <w:r w:rsidRPr="7E66D3F6">
              <w:rPr>
                <w:b/>
                <w:bCs/>
              </w:rPr>
              <w:t>Last Reviewed: 05/30/2024</w:t>
            </w:r>
          </w:p>
        </w:tc>
      </w:tr>
    </w:tbl>
    <w:p w14:paraId="45C5706C" w14:textId="77777777" w:rsidR="009B315F" w:rsidRDefault="009B315F" w:rsidP="009B315F"/>
    <w:p w14:paraId="4276C1C4" w14:textId="77777777" w:rsidR="00522B05" w:rsidRPr="003305CB" w:rsidRDefault="00522B05" w:rsidP="003305CB"/>
    <w:p w14:paraId="60F45092" w14:textId="77777777" w:rsidR="00722B87" w:rsidRDefault="7D36CB53" w:rsidP="7D36CB53">
      <w:pPr>
        <w:spacing w:after="240"/>
        <w:jc w:val="both"/>
        <w:rPr>
          <w:b/>
          <w:bCs/>
        </w:rPr>
      </w:pPr>
      <w:r w:rsidRPr="7D36CB53">
        <w:rPr>
          <w:b/>
          <w:bCs/>
          <w:i/>
          <w:iCs/>
        </w:rPr>
        <w:t>Standard:</w:t>
      </w:r>
      <w:r w:rsidRPr="7D36CB53">
        <w:rPr>
          <w:b/>
          <w:bCs/>
        </w:rPr>
        <w:t xml:space="preserve"> </w:t>
      </w:r>
    </w:p>
    <w:p w14:paraId="17C3DF1D" w14:textId="77777777" w:rsidR="7D36CB53" w:rsidRDefault="12D6F84F" w:rsidP="12D6F84F">
      <w:pPr>
        <w:spacing w:line="276" w:lineRule="auto"/>
        <w:jc w:val="both"/>
        <w:rPr>
          <w:color w:val="000000" w:themeColor="text1"/>
        </w:rPr>
      </w:pPr>
      <w:r w:rsidRPr="12D6F84F">
        <w:rPr>
          <w:color w:val="000000" w:themeColor="text1"/>
        </w:rPr>
        <w:t xml:space="preserve">The memory care neighborhood will remain open to visitors, and guests are encouraged to visit during the preferred hours set forth by the community. </w:t>
      </w:r>
    </w:p>
    <w:p w14:paraId="5053087E" w14:textId="77777777" w:rsidR="0028797B" w:rsidRPr="003305CB" w:rsidRDefault="0028797B" w:rsidP="00E34EE2">
      <w:pPr>
        <w:pStyle w:val="ListParagraph"/>
        <w:spacing w:line="276" w:lineRule="auto"/>
        <w:contextualSpacing/>
      </w:pPr>
    </w:p>
    <w:p w14:paraId="1C79A304" w14:textId="77777777" w:rsidR="009C1BE1" w:rsidRDefault="00A13DD2" w:rsidP="009C1BE1">
      <w:pPr>
        <w:overflowPunct w:val="0"/>
        <w:autoSpaceDE w:val="0"/>
        <w:autoSpaceDN w:val="0"/>
        <w:adjustRightInd w:val="0"/>
        <w:spacing w:after="240"/>
        <w:jc w:val="both"/>
        <w:textAlignment w:val="baseline"/>
        <w:rPr>
          <w:b/>
          <w:sz w:val="22"/>
          <w:szCs w:val="22"/>
        </w:rPr>
      </w:pPr>
      <w:r w:rsidRPr="003305CB">
        <w:rPr>
          <w:rFonts w:eastAsia="Calibri"/>
          <w:b/>
          <w:bCs/>
          <w:i/>
          <w:spacing w:val="-1"/>
        </w:rPr>
        <w:t>Pr</w:t>
      </w:r>
      <w:r w:rsidRPr="003305CB">
        <w:rPr>
          <w:rFonts w:eastAsia="Calibri"/>
          <w:b/>
          <w:bCs/>
          <w:i/>
          <w:spacing w:val="1"/>
        </w:rPr>
        <w:t>o</w:t>
      </w:r>
      <w:r w:rsidRPr="003305CB">
        <w:rPr>
          <w:rFonts w:eastAsia="Calibri"/>
          <w:b/>
          <w:bCs/>
          <w:i/>
          <w:spacing w:val="-1"/>
        </w:rPr>
        <w:t>ce</w:t>
      </w:r>
      <w:r w:rsidRPr="003305CB">
        <w:rPr>
          <w:rFonts w:eastAsia="Calibri"/>
          <w:b/>
          <w:bCs/>
          <w:i/>
          <w:spacing w:val="1"/>
        </w:rPr>
        <w:t>du</w:t>
      </w:r>
      <w:r w:rsidRPr="003305CB">
        <w:rPr>
          <w:rFonts w:eastAsia="Calibri"/>
          <w:b/>
          <w:bCs/>
          <w:i/>
          <w:spacing w:val="-1"/>
        </w:rPr>
        <w:t>re</w:t>
      </w:r>
      <w:r w:rsidRPr="003305CB">
        <w:rPr>
          <w:rFonts w:eastAsia="Calibri"/>
          <w:b/>
          <w:bCs/>
          <w:i/>
        </w:rPr>
        <w:t>:</w:t>
      </w:r>
      <w:r w:rsidRPr="009C1BE1">
        <w:rPr>
          <w:b/>
          <w:sz w:val="22"/>
          <w:szCs w:val="22"/>
        </w:rPr>
        <w:t xml:space="preserve"> </w:t>
      </w:r>
    </w:p>
    <w:p w14:paraId="016F90BF" w14:textId="77777777" w:rsidR="001E1112" w:rsidRPr="009C1BE1" w:rsidRDefault="12D6F84F" w:rsidP="7D36CB53">
      <w:pPr>
        <w:pStyle w:val="ListParagraph"/>
        <w:numPr>
          <w:ilvl w:val="0"/>
          <w:numId w:val="1"/>
        </w:numPr>
        <w:spacing w:before="4" w:line="276" w:lineRule="auto"/>
        <w:ind w:right="-20"/>
        <w:rPr>
          <w:rFonts w:eastAsia="Calibri"/>
        </w:rPr>
      </w:pPr>
      <w:r w:rsidRPr="12D6F84F">
        <w:rPr>
          <w:rFonts w:eastAsia="Calibri"/>
        </w:rPr>
        <w:t>Guests are encouraged to visit the memory care neighborhood during the preferred hours set forth by the community (8am to 8pm, Monday through Sunday, unless otherwise specified in the community’s lease agreement).</w:t>
      </w:r>
    </w:p>
    <w:p w14:paraId="30109D05" w14:textId="77777777" w:rsidR="12D6F84F" w:rsidRDefault="00A13DD2" w:rsidP="12D6F84F">
      <w:pPr>
        <w:pStyle w:val="ListParagraph"/>
        <w:numPr>
          <w:ilvl w:val="0"/>
          <w:numId w:val="1"/>
        </w:numPr>
        <w:spacing w:before="4" w:line="276" w:lineRule="auto"/>
        <w:ind w:right="-20"/>
        <w:rPr>
          <w:rFonts w:eastAsia="Calibri"/>
        </w:rPr>
      </w:pPr>
      <w:r w:rsidRPr="12D6F84F">
        <w:t>Guests will utilize the guest registry to sign in and out of the neighborhood upon arrival and departure.</w:t>
      </w:r>
    </w:p>
    <w:p w14:paraId="0864940D" w14:textId="77777777" w:rsidR="7D36CB53" w:rsidRDefault="12D6F84F" w:rsidP="7D36CB53">
      <w:pPr>
        <w:pStyle w:val="ListParagraph"/>
        <w:numPr>
          <w:ilvl w:val="0"/>
          <w:numId w:val="1"/>
        </w:numPr>
        <w:spacing w:before="4" w:line="276" w:lineRule="auto"/>
        <w:ind w:right="-20"/>
        <w:rPr>
          <w:rFonts w:eastAsia="Calibri"/>
        </w:rPr>
      </w:pPr>
      <w:r w:rsidRPr="12D6F84F">
        <w:rPr>
          <w:rFonts w:eastAsia="Calibri"/>
        </w:rPr>
        <w:t xml:space="preserve">Guests will be accompanied in and out of the secure memory care environment by a team member. See </w:t>
      </w:r>
      <w:hyperlink r:id="rId7">
        <w:r w:rsidRPr="12D6F84F">
          <w:rPr>
            <w:rStyle w:val="Hyperlink"/>
            <w:rFonts w:eastAsia="Calibri"/>
          </w:rPr>
          <w:t>Safe Haven Environment Policy</w:t>
        </w:r>
      </w:hyperlink>
      <w:r w:rsidRPr="12D6F84F">
        <w:rPr>
          <w:rFonts w:eastAsia="Calibri"/>
        </w:rPr>
        <w:t xml:space="preserve"> </w:t>
      </w:r>
    </w:p>
    <w:p w14:paraId="15905D6D" w14:textId="77777777" w:rsidR="7D36CB53" w:rsidRDefault="12D6F84F" w:rsidP="7D36CB53">
      <w:pPr>
        <w:pStyle w:val="ListParagraph"/>
        <w:numPr>
          <w:ilvl w:val="0"/>
          <w:numId w:val="1"/>
        </w:numPr>
        <w:spacing w:before="4" w:line="276" w:lineRule="auto"/>
        <w:ind w:right="-20"/>
        <w:rPr>
          <w:rFonts w:eastAsia="Calibri"/>
        </w:rPr>
      </w:pPr>
      <w:r w:rsidRPr="12D6F84F">
        <w:rPr>
          <w:rFonts w:eastAsia="Calibri"/>
        </w:rPr>
        <w:t xml:space="preserve">Guests may need to wait for an available team member to grant access in and out of the secure environment. </w:t>
      </w:r>
    </w:p>
    <w:p w14:paraId="5E5CDE3F" w14:textId="77777777" w:rsidR="7D36CB53" w:rsidRDefault="12D6F84F" w:rsidP="7D36CB53">
      <w:pPr>
        <w:pStyle w:val="ListParagraph"/>
        <w:numPr>
          <w:ilvl w:val="0"/>
          <w:numId w:val="1"/>
        </w:numPr>
        <w:spacing w:before="4" w:line="276" w:lineRule="auto"/>
        <w:ind w:right="-20"/>
        <w:rPr>
          <w:rFonts w:eastAsia="Calibri"/>
        </w:rPr>
      </w:pPr>
      <w:r w:rsidRPr="12D6F84F">
        <w:rPr>
          <w:rFonts w:eastAsia="Calibri"/>
        </w:rPr>
        <w:t xml:space="preserve">Guests are expected to respect all residents and team </w:t>
      </w:r>
      <w:proofErr w:type="gramStart"/>
      <w:r w:rsidRPr="12D6F84F">
        <w:rPr>
          <w:rFonts w:eastAsia="Calibri"/>
        </w:rPr>
        <w:t>members, and</w:t>
      </w:r>
      <w:proofErr w:type="gramEnd"/>
      <w:r w:rsidRPr="12D6F84F">
        <w:rPr>
          <w:rFonts w:eastAsia="Calibri"/>
        </w:rPr>
        <w:t xml:space="preserve"> will be asked and expected to leave by the community should they fail to do so. </w:t>
      </w:r>
    </w:p>
    <w:p w14:paraId="2BC70F8F" w14:textId="77777777" w:rsidR="7D36CB53" w:rsidRDefault="12D6F84F" w:rsidP="7D36CB53">
      <w:pPr>
        <w:pStyle w:val="ListParagraph"/>
        <w:numPr>
          <w:ilvl w:val="0"/>
          <w:numId w:val="1"/>
        </w:numPr>
        <w:spacing w:before="4" w:line="276" w:lineRule="auto"/>
        <w:ind w:right="-20"/>
        <w:rPr>
          <w:rFonts w:eastAsia="Calibri"/>
        </w:rPr>
      </w:pPr>
      <w:r w:rsidRPr="12D6F84F">
        <w:rPr>
          <w:rFonts w:eastAsia="Calibri"/>
        </w:rPr>
        <w:t>Visitation may occur within the secured memory care neighborhood.</w:t>
      </w:r>
    </w:p>
    <w:p w14:paraId="0EACBC11" w14:textId="77777777" w:rsidR="7D36CB53" w:rsidRDefault="12D6F84F" w:rsidP="7D36CB53">
      <w:pPr>
        <w:pStyle w:val="ListParagraph"/>
        <w:numPr>
          <w:ilvl w:val="1"/>
          <w:numId w:val="1"/>
        </w:numPr>
        <w:spacing w:before="4" w:line="276" w:lineRule="auto"/>
        <w:ind w:right="-20"/>
        <w:rPr>
          <w:rFonts w:eastAsia="Calibri"/>
        </w:rPr>
      </w:pPr>
      <w:r w:rsidRPr="12D6F84F">
        <w:rPr>
          <w:rFonts w:eastAsia="Calibri"/>
        </w:rPr>
        <w:t xml:space="preserve">If visiting outside of the secure, memory care neighborhood, the visit may need to be supervised by a team member and/or approved by the respective resident’s Power of Attorney. </w:t>
      </w:r>
    </w:p>
    <w:p w14:paraId="13B786DC" w14:textId="77777777" w:rsidR="12D6F84F" w:rsidRDefault="00A13DD2" w:rsidP="12D6F84F">
      <w:pPr>
        <w:pStyle w:val="ListParagraph"/>
        <w:numPr>
          <w:ilvl w:val="0"/>
          <w:numId w:val="1"/>
        </w:numPr>
        <w:spacing w:before="4" w:line="276" w:lineRule="auto"/>
        <w:ind w:right="-20"/>
        <w:rPr>
          <w:rFonts w:eastAsia="Calibri"/>
        </w:rPr>
      </w:pPr>
      <w:r w:rsidRPr="12D6F84F">
        <w:rPr>
          <w:rFonts w:eastAsia="Calibri"/>
        </w:rPr>
        <w:t xml:space="preserve">Individuals who are unauthorized to visit the community based on court order will be denied </w:t>
      </w:r>
      <w:proofErr w:type="gramStart"/>
      <w:r w:rsidRPr="12D6F84F">
        <w:rPr>
          <w:rFonts w:eastAsia="Calibri"/>
        </w:rPr>
        <w:t>access, or</w:t>
      </w:r>
      <w:proofErr w:type="gramEnd"/>
      <w:r w:rsidRPr="12D6F84F">
        <w:rPr>
          <w:rFonts w:eastAsia="Calibri"/>
        </w:rPr>
        <w:t xml:space="preserve"> asked to leave by the community.</w:t>
      </w:r>
    </w:p>
    <w:p w14:paraId="02BD5F9F" w14:textId="77777777" w:rsidR="7D36CB53" w:rsidRDefault="7D36CB53" w:rsidP="7D36CB53">
      <w:pPr>
        <w:spacing w:before="4" w:line="276" w:lineRule="auto"/>
        <w:ind w:right="-20"/>
        <w:rPr>
          <w:rFonts w:eastAsia="Calibri"/>
        </w:rPr>
      </w:pPr>
    </w:p>
    <w:sectPr w:rsidR="7D36CB53" w:rsidSect="00522B05">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E787E" w14:textId="77777777" w:rsidR="00A13DD2" w:rsidRDefault="00A13DD2">
      <w:r>
        <w:separator/>
      </w:r>
    </w:p>
  </w:endnote>
  <w:endnote w:type="continuationSeparator" w:id="0">
    <w:p w14:paraId="3BA598A7" w14:textId="77777777" w:rsidR="00A13DD2" w:rsidRDefault="00A1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88C09" w14:textId="77777777" w:rsidR="00A65C84" w:rsidRDefault="00A65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7663C" w14:textId="77777777" w:rsidR="0044411D" w:rsidRDefault="00A13DD2">
    <w:pPr>
      <w:pStyle w:val="Footer"/>
      <w:pBdr>
        <w:top w:val="single" w:sz="4" w:space="1" w:color="D9D9D9"/>
      </w:pBdr>
      <w:rPr>
        <w:b/>
      </w:rPr>
    </w:pPr>
    <w:r>
      <w:fldChar w:fldCharType="begin"/>
    </w:r>
    <w:r>
      <w:instrText xml:space="preserve"> PAGE   \* MERGEFORMAT </w:instrText>
    </w:r>
    <w:r>
      <w:fldChar w:fldCharType="separate"/>
    </w:r>
    <w:r w:rsidRPr="0084715A">
      <w:rPr>
        <w:b/>
        <w:noProof/>
      </w:rPr>
      <w:t>1</w:t>
    </w:r>
    <w:r>
      <w:fldChar w:fldCharType="end"/>
    </w:r>
    <w:r>
      <w:rPr>
        <w:b/>
      </w:rPr>
      <w:t xml:space="preserve"> | </w:t>
    </w:r>
    <w:r>
      <w:rPr>
        <w:color w:val="7F7F7F"/>
        <w:spacing w:val="60"/>
      </w:rPr>
      <w:t>Page</w:t>
    </w:r>
  </w:p>
  <w:p w14:paraId="5329DCDE" w14:textId="77777777" w:rsidR="0044411D" w:rsidRDefault="0044411D">
    <w:pPr>
      <w:pStyle w:val="Footer"/>
    </w:pPr>
  </w:p>
  <w:p w14:paraId="080B1F06" w14:textId="77777777" w:rsidR="0044411D" w:rsidRDefault="0044411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6ACDC" w14:textId="77777777" w:rsidR="0044411D" w:rsidRPr="007C181A" w:rsidRDefault="00A13DD2" w:rsidP="007C181A">
    <w:pPr>
      <w:pStyle w:val="Footer"/>
      <w:pBdr>
        <w:top w:val="single" w:sz="4" w:space="1" w:color="D9D9D9"/>
      </w:pBdr>
      <w:rPr>
        <w:b/>
      </w:rPr>
    </w:pPr>
    <w:r>
      <w:fldChar w:fldCharType="begin"/>
    </w:r>
    <w:r>
      <w:instrText xml:space="preserve"> PAGE   \* MERGEFORMAT </w:instrText>
    </w:r>
    <w:r>
      <w:fldChar w:fldCharType="separate"/>
    </w:r>
    <w:r w:rsidRPr="0084715A">
      <w:rPr>
        <w:b/>
        <w:noProof/>
      </w:rPr>
      <w:t>1</w:t>
    </w:r>
    <w:r>
      <w:fldChar w:fldCharType="end"/>
    </w:r>
    <w:r>
      <w:rPr>
        <w:b/>
      </w:rPr>
      <w:t xml:space="preserve"> | </w:t>
    </w:r>
    <w:r>
      <w:rPr>
        <w:color w:val="7F7F7F"/>
        <w:spacing w:val="60"/>
      </w:rPr>
      <w:t>Page</w:t>
    </w:r>
  </w:p>
  <w:p w14:paraId="46B21318" w14:textId="77777777" w:rsidR="0044411D" w:rsidRDefault="00A13DD2" w:rsidP="007C181A">
    <w:pPr>
      <w:jc w:val="both"/>
    </w:pPr>
    <w:r w:rsidRPr="000B4B86">
      <w:rPr>
        <w:i/>
        <w:sz w:val="20"/>
      </w:rPr>
      <w:t>This</w:t>
    </w:r>
    <w:r>
      <w:rPr>
        <w:i/>
        <w:sz w:val="20"/>
      </w:rPr>
      <w:t xml:space="preserve"> document</w:t>
    </w:r>
    <w:r w:rsidRPr="000B4B86">
      <w:rPr>
        <w:i/>
        <w:sz w:val="20"/>
      </w:rPr>
      <w:t xml:space="preserve"> may contain proprietary information</w:t>
    </w:r>
    <w:r>
      <w:rPr>
        <w:i/>
        <w:sz w:val="20"/>
      </w:rPr>
      <w:t xml:space="preserve"> of The Senior Lifestyle Company, LLC and its affiliates</w:t>
    </w:r>
    <w:r w:rsidRPr="000B4B86">
      <w:rPr>
        <w:i/>
        <w:sz w:val="20"/>
      </w:rPr>
      <w:t xml:space="preserve">. It is intended for internal use only. If you are not </w:t>
    </w:r>
    <w:r>
      <w:rPr>
        <w:i/>
        <w:sz w:val="20"/>
      </w:rPr>
      <w:t>an</w:t>
    </w:r>
    <w:r w:rsidRPr="000B4B86">
      <w:rPr>
        <w:i/>
        <w:sz w:val="20"/>
      </w:rPr>
      <w:t xml:space="preserve"> </w:t>
    </w:r>
    <w:r>
      <w:rPr>
        <w:i/>
        <w:sz w:val="20"/>
      </w:rPr>
      <w:t>approved user</w:t>
    </w:r>
    <w:r w:rsidRPr="000B4B86">
      <w:rPr>
        <w:i/>
        <w:sz w:val="20"/>
      </w:rPr>
      <w:t>, you are strictly prohibited from disclosing, copying, distributing or using any of this information</w:t>
    </w:r>
    <w:r w:rsidR="00D813FC">
      <w:rPr>
        <w:i/>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2E294" w14:textId="77777777" w:rsidR="00A13DD2" w:rsidRDefault="00A13DD2">
      <w:r>
        <w:separator/>
      </w:r>
    </w:p>
  </w:footnote>
  <w:footnote w:type="continuationSeparator" w:id="0">
    <w:p w14:paraId="59398DBF" w14:textId="77777777" w:rsidR="00A13DD2" w:rsidRDefault="00A13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77F0E" w14:textId="77777777" w:rsidR="00A65C84" w:rsidRDefault="00A65C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74B01" w14:textId="77777777" w:rsidR="00A65C84" w:rsidRDefault="00A65C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E6810" w14:textId="77777777" w:rsidR="0044411D" w:rsidRPr="00232F46" w:rsidRDefault="00A13DD2" w:rsidP="00232F46">
    <w:pPr>
      <w:pStyle w:val="Header"/>
      <w:rPr>
        <w:sz w:val="36"/>
        <w:szCs w:val="36"/>
        <w:lang w:val="en-US"/>
      </w:rPr>
    </w:pPr>
    <w:r w:rsidRPr="00ED47A3">
      <w:rPr>
        <w:noProof/>
        <w:lang w:val="en-US" w:eastAsia="en-US"/>
      </w:rPr>
      <w:drawing>
        <wp:inline distT="0" distB="0" distL="0" distR="0" wp14:anchorId="2B7095DB" wp14:editId="1931CF3F">
          <wp:extent cx="714375" cy="896664"/>
          <wp:effectExtent l="0" t="0" r="0" b="0"/>
          <wp:docPr id="4" name="Picture 4" descr="C:\Users\bpape.SENR\Documents\blue sl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Users\bpape.SENR\Documents\blue slc 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3181" cy="907718"/>
                  </a:xfrm>
                  <a:prstGeom prst="rect">
                    <a:avLst/>
                  </a:prstGeom>
                  <a:noFill/>
                  <a:ln>
                    <a:noFill/>
                  </a:ln>
                </pic:spPr>
              </pic:pic>
            </a:graphicData>
          </a:graphic>
        </wp:inline>
      </w:drawing>
    </w:r>
    <w:r>
      <w:tab/>
    </w:r>
    <w:r>
      <w:tab/>
    </w:r>
    <w:r w:rsidR="00CA0DAA">
      <w:rPr>
        <w:rFonts w:ascii="Verdana" w:hAnsi="Verdana"/>
        <w:i/>
        <w:sz w:val="36"/>
        <w:szCs w:val="36"/>
        <w:lang w:val="en-US"/>
      </w:rPr>
      <w:t>Standard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46231"/>
    <w:multiLevelType w:val="hybridMultilevel"/>
    <w:tmpl w:val="6B7836D8"/>
    <w:lvl w:ilvl="0" w:tplc="B49A017E">
      <w:start w:val="1"/>
      <w:numFmt w:val="decimal"/>
      <w:lvlText w:val="%1."/>
      <w:lvlJc w:val="left"/>
      <w:pPr>
        <w:tabs>
          <w:tab w:val="num" w:pos="1080"/>
        </w:tabs>
        <w:ind w:left="1080" w:hanging="360"/>
      </w:pPr>
      <w:rPr>
        <w:b/>
      </w:rPr>
    </w:lvl>
    <w:lvl w:ilvl="1" w:tplc="C0D8C1B8">
      <w:start w:val="1"/>
      <w:numFmt w:val="bullet"/>
      <w:lvlText w:val=""/>
      <w:lvlJc w:val="left"/>
      <w:pPr>
        <w:tabs>
          <w:tab w:val="num" w:pos="1800"/>
        </w:tabs>
        <w:ind w:left="1800" w:hanging="360"/>
      </w:pPr>
      <w:rPr>
        <w:rFonts w:ascii="Symbol" w:hAnsi="Symbol" w:hint="default"/>
      </w:rPr>
    </w:lvl>
    <w:lvl w:ilvl="2" w:tplc="5F14EC4E" w:tentative="1">
      <w:start w:val="1"/>
      <w:numFmt w:val="lowerRoman"/>
      <w:lvlText w:val="%3."/>
      <w:lvlJc w:val="right"/>
      <w:pPr>
        <w:tabs>
          <w:tab w:val="num" w:pos="2520"/>
        </w:tabs>
        <w:ind w:left="2520" w:hanging="180"/>
      </w:pPr>
    </w:lvl>
    <w:lvl w:ilvl="3" w:tplc="1670169A" w:tentative="1">
      <w:start w:val="1"/>
      <w:numFmt w:val="decimal"/>
      <w:lvlText w:val="%4."/>
      <w:lvlJc w:val="left"/>
      <w:pPr>
        <w:tabs>
          <w:tab w:val="num" w:pos="3240"/>
        </w:tabs>
        <w:ind w:left="3240" w:hanging="360"/>
      </w:pPr>
    </w:lvl>
    <w:lvl w:ilvl="4" w:tplc="879E3AC6" w:tentative="1">
      <w:start w:val="1"/>
      <w:numFmt w:val="lowerLetter"/>
      <w:lvlText w:val="%5."/>
      <w:lvlJc w:val="left"/>
      <w:pPr>
        <w:tabs>
          <w:tab w:val="num" w:pos="3960"/>
        </w:tabs>
        <w:ind w:left="3960" w:hanging="360"/>
      </w:pPr>
    </w:lvl>
    <w:lvl w:ilvl="5" w:tplc="21EA8C18" w:tentative="1">
      <w:start w:val="1"/>
      <w:numFmt w:val="lowerRoman"/>
      <w:lvlText w:val="%6."/>
      <w:lvlJc w:val="right"/>
      <w:pPr>
        <w:tabs>
          <w:tab w:val="num" w:pos="4680"/>
        </w:tabs>
        <w:ind w:left="4680" w:hanging="180"/>
      </w:pPr>
    </w:lvl>
    <w:lvl w:ilvl="6" w:tplc="FF0C10A6" w:tentative="1">
      <w:start w:val="1"/>
      <w:numFmt w:val="decimal"/>
      <w:lvlText w:val="%7."/>
      <w:lvlJc w:val="left"/>
      <w:pPr>
        <w:tabs>
          <w:tab w:val="num" w:pos="5400"/>
        </w:tabs>
        <w:ind w:left="5400" w:hanging="360"/>
      </w:pPr>
    </w:lvl>
    <w:lvl w:ilvl="7" w:tplc="293C288E" w:tentative="1">
      <w:start w:val="1"/>
      <w:numFmt w:val="lowerLetter"/>
      <w:lvlText w:val="%8."/>
      <w:lvlJc w:val="left"/>
      <w:pPr>
        <w:tabs>
          <w:tab w:val="num" w:pos="6120"/>
        </w:tabs>
        <w:ind w:left="6120" w:hanging="360"/>
      </w:pPr>
    </w:lvl>
    <w:lvl w:ilvl="8" w:tplc="2048EC94" w:tentative="1">
      <w:start w:val="1"/>
      <w:numFmt w:val="lowerRoman"/>
      <w:lvlText w:val="%9."/>
      <w:lvlJc w:val="right"/>
      <w:pPr>
        <w:tabs>
          <w:tab w:val="num" w:pos="6840"/>
        </w:tabs>
        <w:ind w:left="6840" w:hanging="180"/>
      </w:pPr>
    </w:lvl>
  </w:abstractNum>
  <w:abstractNum w:abstractNumId="1" w15:restartNumberingAfterBreak="0">
    <w:nsid w:val="0E1033F8"/>
    <w:multiLevelType w:val="multilevel"/>
    <w:tmpl w:val="11FA0A8C"/>
    <w:lvl w:ilvl="0">
      <w:start w:val="1"/>
      <w:numFmt w:val="decimal"/>
      <w:lvlText w:val="%1)"/>
      <w:lvlJc w:val="left"/>
      <w:pPr>
        <w:tabs>
          <w:tab w:val="num" w:pos="360"/>
        </w:tabs>
        <w:ind w:left="360" w:hanging="360"/>
      </w:pPr>
      <w:rPr>
        <w:rFonts w:ascii="Times New Roman" w:hAnsi="Times New Roman" w:cs="Times New Roman" w:hint="default"/>
        <w:b/>
        <w:sz w:val="22"/>
        <w:szCs w:val="22"/>
      </w:rPr>
    </w:lvl>
    <w:lvl w:ilvl="1">
      <w:start w:val="1"/>
      <w:numFmt w:val="lowerLetter"/>
      <w:lvlText w:val="%2)"/>
      <w:lvlJc w:val="left"/>
      <w:pPr>
        <w:tabs>
          <w:tab w:val="num" w:pos="720"/>
        </w:tabs>
        <w:ind w:left="720" w:hanging="360"/>
      </w:pPr>
      <w:rPr>
        <w:rFonts w:ascii="Arial" w:hAnsi="Arial" w:hint="default"/>
        <w:sz w:val="20"/>
        <w:szCs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59B1774"/>
    <w:multiLevelType w:val="hybridMultilevel"/>
    <w:tmpl w:val="C9A0A198"/>
    <w:lvl w:ilvl="0" w:tplc="527E25A6">
      <w:start w:val="1"/>
      <w:numFmt w:val="bullet"/>
      <w:lvlText w:val=""/>
      <w:lvlJc w:val="left"/>
      <w:pPr>
        <w:tabs>
          <w:tab w:val="num" w:pos="720"/>
        </w:tabs>
        <w:ind w:left="720" w:hanging="360"/>
      </w:pPr>
      <w:rPr>
        <w:rFonts w:ascii="Wingdings" w:hAnsi="Wingdings" w:hint="default"/>
      </w:rPr>
    </w:lvl>
    <w:lvl w:ilvl="1" w:tplc="AC6C2FA4" w:tentative="1">
      <w:start w:val="1"/>
      <w:numFmt w:val="bullet"/>
      <w:lvlText w:val="o"/>
      <w:lvlJc w:val="left"/>
      <w:pPr>
        <w:tabs>
          <w:tab w:val="num" w:pos="1440"/>
        </w:tabs>
        <w:ind w:left="1440" w:hanging="360"/>
      </w:pPr>
      <w:rPr>
        <w:rFonts w:ascii="Courier New" w:hAnsi="Courier New" w:cs="Courier New" w:hint="default"/>
      </w:rPr>
    </w:lvl>
    <w:lvl w:ilvl="2" w:tplc="265E3194" w:tentative="1">
      <w:start w:val="1"/>
      <w:numFmt w:val="bullet"/>
      <w:lvlText w:val=""/>
      <w:lvlJc w:val="left"/>
      <w:pPr>
        <w:tabs>
          <w:tab w:val="num" w:pos="2160"/>
        </w:tabs>
        <w:ind w:left="2160" w:hanging="360"/>
      </w:pPr>
      <w:rPr>
        <w:rFonts w:ascii="Wingdings" w:hAnsi="Wingdings" w:hint="default"/>
      </w:rPr>
    </w:lvl>
    <w:lvl w:ilvl="3" w:tplc="8730A07C" w:tentative="1">
      <w:start w:val="1"/>
      <w:numFmt w:val="bullet"/>
      <w:lvlText w:val=""/>
      <w:lvlJc w:val="left"/>
      <w:pPr>
        <w:tabs>
          <w:tab w:val="num" w:pos="2880"/>
        </w:tabs>
        <w:ind w:left="2880" w:hanging="360"/>
      </w:pPr>
      <w:rPr>
        <w:rFonts w:ascii="Symbol" w:hAnsi="Symbol" w:hint="default"/>
      </w:rPr>
    </w:lvl>
    <w:lvl w:ilvl="4" w:tplc="5900DCA8" w:tentative="1">
      <w:start w:val="1"/>
      <w:numFmt w:val="bullet"/>
      <w:lvlText w:val="o"/>
      <w:lvlJc w:val="left"/>
      <w:pPr>
        <w:tabs>
          <w:tab w:val="num" w:pos="3600"/>
        </w:tabs>
        <w:ind w:left="3600" w:hanging="360"/>
      </w:pPr>
      <w:rPr>
        <w:rFonts w:ascii="Courier New" w:hAnsi="Courier New" w:cs="Courier New" w:hint="default"/>
      </w:rPr>
    </w:lvl>
    <w:lvl w:ilvl="5" w:tplc="D03E73D8" w:tentative="1">
      <w:start w:val="1"/>
      <w:numFmt w:val="bullet"/>
      <w:lvlText w:val=""/>
      <w:lvlJc w:val="left"/>
      <w:pPr>
        <w:tabs>
          <w:tab w:val="num" w:pos="4320"/>
        </w:tabs>
        <w:ind w:left="4320" w:hanging="360"/>
      </w:pPr>
      <w:rPr>
        <w:rFonts w:ascii="Wingdings" w:hAnsi="Wingdings" w:hint="default"/>
      </w:rPr>
    </w:lvl>
    <w:lvl w:ilvl="6" w:tplc="7EA610D2" w:tentative="1">
      <w:start w:val="1"/>
      <w:numFmt w:val="bullet"/>
      <w:lvlText w:val=""/>
      <w:lvlJc w:val="left"/>
      <w:pPr>
        <w:tabs>
          <w:tab w:val="num" w:pos="5040"/>
        </w:tabs>
        <w:ind w:left="5040" w:hanging="360"/>
      </w:pPr>
      <w:rPr>
        <w:rFonts w:ascii="Symbol" w:hAnsi="Symbol" w:hint="default"/>
      </w:rPr>
    </w:lvl>
    <w:lvl w:ilvl="7" w:tplc="987422A2" w:tentative="1">
      <w:start w:val="1"/>
      <w:numFmt w:val="bullet"/>
      <w:lvlText w:val="o"/>
      <w:lvlJc w:val="left"/>
      <w:pPr>
        <w:tabs>
          <w:tab w:val="num" w:pos="5760"/>
        </w:tabs>
        <w:ind w:left="5760" w:hanging="360"/>
      </w:pPr>
      <w:rPr>
        <w:rFonts w:ascii="Courier New" w:hAnsi="Courier New" w:cs="Courier New" w:hint="default"/>
      </w:rPr>
    </w:lvl>
    <w:lvl w:ilvl="8" w:tplc="E75EA26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A432DD"/>
    <w:multiLevelType w:val="hybridMultilevel"/>
    <w:tmpl w:val="1E9E1C9E"/>
    <w:lvl w:ilvl="0" w:tplc="AC3ABB08">
      <w:start w:val="1"/>
      <w:numFmt w:val="upperLetter"/>
      <w:lvlText w:val="%1."/>
      <w:lvlJc w:val="left"/>
      <w:pPr>
        <w:tabs>
          <w:tab w:val="num" w:pos="1368"/>
        </w:tabs>
        <w:ind w:left="1368" w:hanging="360"/>
      </w:pPr>
    </w:lvl>
    <w:lvl w:ilvl="1" w:tplc="D62AA76C" w:tentative="1">
      <w:start w:val="1"/>
      <w:numFmt w:val="lowerLetter"/>
      <w:lvlText w:val="%2."/>
      <w:lvlJc w:val="left"/>
      <w:pPr>
        <w:tabs>
          <w:tab w:val="num" w:pos="2088"/>
        </w:tabs>
        <w:ind w:left="2088" w:hanging="360"/>
      </w:pPr>
    </w:lvl>
    <w:lvl w:ilvl="2" w:tplc="688425B0" w:tentative="1">
      <w:start w:val="1"/>
      <w:numFmt w:val="lowerRoman"/>
      <w:lvlText w:val="%3."/>
      <w:lvlJc w:val="right"/>
      <w:pPr>
        <w:tabs>
          <w:tab w:val="num" w:pos="2808"/>
        </w:tabs>
        <w:ind w:left="2808" w:hanging="180"/>
      </w:pPr>
    </w:lvl>
    <w:lvl w:ilvl="3" w:tplc="12BAF176" w:tentative="1">
      <w:start w:val="1"/>
      <w:numFmt w:val="decimal"/>
      <w:lvlText w:val="%4."/>
      <w:lvlJc w:val="left"/>
      <w:pPr>
        <w:tabs>
          <w:tab w:val="num" w:pos="3528"/>
        </w:tabs>
        <w:ind w:left="3528" w:hanging="360"/>
      </w:pPr>
    </w:lvl>
    <w:lvl w:ilvl="4" w:tplc="DFF8B526" w:tentative="1">
      <w:start w:val="1"/>
      <w:numFmt w:val="lowerLetter"/>
      <w:lvlText w:val="%5."/>
      <w:lvlJc w:val="left"/>
      <w:pPr>
        <w:tabs>
          <w:tab w:val="num" w:pos="4248"/>
        </w:tabs>
        <w:ind w:left="4248" w:hanging="360"/>
      </w:pPr>
    </w:lvl>
    <w:lvl w:ilvl="5" w:tplc="0938196A" w:tentative="1">
      <w:start w:val="1"/>
      <w:numFmt w:val="lowerRoman"/>
      <w:lvlText w:val="%6."/>
      <w:lvlJc w:val="right"/>
      <w:pPr>
        <w:tabs>
          <w:tab w:val="num" w:pos="4968"/>
        </w:tabs>
        <w:ind w:left="4968" w:hanging="180"/>
      </w:pPr>
    </w:lvl>
    <w:lvl w:ilvl="6" w:tplc="6644A126" w:tentative="1">
      <w:start w:val="1"/>
      <w:numFmt w:val="decimal"/>
      <w:lvlText w:val="%7."/>
      <w:lvlJc w:val="left"/>
      <w:pPr>
        <w:tabs>
          <w:tab w:val="num" w:pos="5688"/>
        </w:tabs>
        <w:ind w:left="5688" w:hanging="360"/>
      </w:pPr>
    </w:lvl>
    <w:lvl w:ilvl="7" w:tplc="AD9244D0" w:tentative="1">
      <w:start w:val="1"/>
      <w:numFmt w:val="lowerLetter"/>
      <w:lvlText w:val="%8."/>
      <w:lvlJc w:val="left"/>
      <w:pPr>
        <w:tabs>
          <w:tab w:val="num" w:pos="6408"/>
        </w:tabs>
        <w:ind w:left="6408" w:hanging="360"/>
      </w:pPr>
    </w:lvl>
    <w:lvl w:ilvl="8" w:tplc="73B0994C" w:tentative="1">
      <w:start w:val="1"/>
      <w:numFmt w:val="lowerRoman"/>
      <w:lvlText w:val="%9."/>
      <w:lvlJc w:val="right"/>
      <w:pPr>
        <w:tabs>
          <w:tab w:val="num" w:pos="7128"/>
        </w:tabs>
        <w:ind w:left="7128" w:hanging="180"/>
      </w:pPr>
    </w:lvl>
  </w:abstractNum>
  <w:abstractNum w:abstractNumId="4" w15:restartNumberingAfterBreak="0">
    <w:nsid w:val="29A14D4F"/>
    <w:multiLevelType w:val="hybridMultilevel"/>
    <w:tmpl w:val="1706C47E"/>
    <w:lvl w:ilvl="0" w:tplc="E89660B4">
      <w:start w:val="1"/>
      <w:numFmt w:val="bullet"/>
      <w:lvlText w:val=""/>
      <w:lvlJc w:val="left"/>
      <w:pPr>
        <w:tabs>
          <w:tab w:val="num" w:pos="720"/>
        </w:tabs>
        <w:ind w:left="720" w:hanging="360"/>
      </w:pPr>
      <w:rPr>
        <w:rFonts w:ascii="Wingdings" w:hAnsi="Wingdings" w:hint="default"/>
      </w:rPr>
    </w:lvl>
    <w:lvl w:ilvl="1" w:tplc="59CEB30E" w:tentative="1">
      <w:start w:val="1"/>
      <w:numFmt w:val="bullet"/>
      <w:lvlText w:val="o"/>
      <w:lvlJc w:val="left"/>
      <w:pPr>
        <w:tabs>
          <w:tab w:val="num" w:pos="1440"/>
        </w:tabs>
        <w:ind w:left="1440" w:hanging="360"/>
      </w:pPr>
      <w:rPr>
        <w:rFonts w:ascii="Courier New" w:hAnsi="Courier New" w:cs="Courier New" w:hint="default"/>
      </w:rPr>
    </w:lvl>
    <w:lvl w:ilvl="2" w:tplc="939AEBD0" w:tentative="1">
      <w:start w:val="1"/>
      <w:numFmt w:val="bullet"/>
      <w:lvlText w:val=""/>
      <w:lvlJc w:val="left"/>
      <w:pPr>
        <w:tabs>
          <w:tab w:val="num" w:pos="2160"/>
        </w:tabs>
        <w:ind w:left="2160" w:hanging="360"/>
      </w:pPr>
      <w:rPr>
        <w:rFonts w:ascii="Wingdings" w:hAnsi="Wingdings" w:hint="default"/>
      </w:rPr>
    </w:lvl>
    <w:lvl w:ilvl="3" w:tplc="3318A0C2" w:tentative="1">
      <w:start w:val="1"/>
      <w:numFmt w:val="bullet"/>
      <w:lvlText w:val=""/>
      <w:lvlJc w:val="left"/>
      <w:pPr>
        <w:tabs>
          <w:tab w:val="num" w:pos="2880"/>
        </w:tabs>
        <w:ind w:left="2880" w:hanging="360"/>
      </w:pPr>
      <w:rPr>
        <w:rFonts w:ascii="Symbol" w:hAnsi="Symbol" w:hint="default"/>
      </w:rPr>
    </w:lvl>
    <w:lvl w:ilvl="4" w:tplc="CA4EA1FC" w:tentative="1">
      <w:start w:val="1"/>
      <w:numFmt w:val="bullet"/>
      <w:lvlText w:val="o"/>
      <w:lvlJc w:val="left"/>
      <w:pPr>
        <w:tabs>
          <w:tab w:val="num" w:pos="3600"/>
        </w:tabs>
        <w:ind w:left="3600" w:hanging="360"/>
      </w:pPr>
      <w:rPr>
        <w:rFonts w:ascii="Courier New" w:hAnsi="Courier New" w:cs="Courier New" w:hint="default"/>
      </w:rPr>
    </w:lvl>
    <w:lvl w:ilvl="5" w:tplc="D6620B56" w:tentative="1">
      <w:start w:val="1"/>
      <w:numFmt w:val="bullet"/>
      <w:lvlText w:val=""/>
      <w:lvlJc w:val="left"/>
      <w:pPr>
        <w:tabs>
          <w:tab w:val="num" w:pos="4320"/>
        </w:tabs>
        <w:ind w:left="4320" w:hanging="360"/>
      </w:pPr>
      <w:rPr>
        <w:rFonts w:ascii="Wingdings" w:hAnsi="Wingdings" w:hint="default"/>
      </w:rPr>
    </w:lvl>
    <w:lvl w:ilvl="6" w:tplc="567A0082" w:tentative="1">
      <w:start w:val="1"/>
      <w:numFmt w:val="bullet"/>
      <w:lvlText w:val=""/>
      <w:lvlJc w:val="left"/>
      <w:pPr>
        <w:tabs>
          <w:tab w:val="num" w:pos="5040"/>
        </w:tabs>
        <w:ind w:left="5040" w:hanging="360"/>
      </w:pPr>
      <w:rPr>
        <w:rFonts w:ascii="Symbol" w:hAnsi="Symbol" w:hint="default"/>
      </w:rPr>
    </w:lvl>
    <w:lvl w:ilvl="7" w:tplc="EA206FF8" w:tentative="1">
      <w:start w:val="1"/>
      <w:numFmt w:val="bullet"/>
      <w:lvlText w:val="o"/>
      <w:lvlJc w:val="left"/>
      <w:pPr>
        <w:tabs>
          <w:tab w:val="num" w:pos="5760"/>
        </w:tabs>
        <w:ind w:left="5760" w:hanging="360"/>
      </w:pPr>
      <w:rPr>
        <w:rFonts w:ascii="Courier New" w:hAnsi="Courier New" w:cs="Courier New" w:hint="default"/>
      </w:rPr>
    </w:lvl>
    <w:lvl w:ilvl="8" w:tplc="D518857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3877AD"/>
    <w:multiLevelType w:val="hybridMultilevel"/>
    <w:tmpl w:val="E89ADE58"/>
    <w:lvl w:ilvl="0" w:tplc="D8F2360A">
      <w:start w:val="1"/>
      <w:numFmt w:val="bullet"/>
      <w:lvlText w:val=""/>
      <w:lvlJc w:val="left"/>
      <w:pPr>
        <w:tabs>
          <w:tab w:val="num" w:pos="1440"/>
        </w:tabs>
        <w:ind w:left="1440" w:hanging="360"/>
      </w:pPr>
      <w:rPr>
        <w:rFonts w:ascii="Symbol" w:hAnsi="Symbol" w:hint="default"/>
      </w:rPr>
    </w:lvl>
    <w:lvl w:ilvl="1" w:tplc="A962C32E">
      <w:start w:val="1"/>
      <w:numFmt w:val="bullet"/>
      <w:lvlText w:val=""/>
      <w:lvlJc w:val="left"/>
      <w:pPr>
        <w:tabs>
          <w:tab w:val="num" w:pos="2160"/>
        </w:tabs>
        <w:ind w:left="2160" w:hanging="360"/>
      </w:pPr>
      <w:rPr>
        <w:rFonts w:ascii="Symbol" w:hAnsi="Symbol" w:hint="default"/>
      </w:rPr>
    </w:lvl>
    <w:lvl w:ilvl="2" w:tplc="306A9C3A" w:tentative="1">
      <w:start w:val="1"/>
      <w:numFmt w:val="lowerRoman"/>
      <w:lvlText w:val="%3."/>
      <w:lvlJc w:val="right"/>
      <w:pPr>
        <w:tabs>
          <w:tab w:val="num" w:pos="2880"/>
        </w:tabs>
        <w:ind w:left="2880" w:hanging="180"/>
      </w:pPr>
    </w:lvl>
    <w:lvl w:ilvl="3" w:tplc="07DCD6D6" w:tentative="1">
      <w:start w:val="1"/>
      <w:numFmt w:val="decimal"/>
      <w:lvlText w:val="%4."/>
      <w:lvlJc w:val="left"/>
      <w:pPr>
        <w:tabs>
          <w:tab w:val="num" w:pos="3600"/>
        </w:tabs>
        <w:ind w:left="3600" w:hanging="360"/>
      </w:pPr>
    </w:lvl>
    <w:lvl w:ilvl="4" w:tplc="50BA57EE" w:tentative="1">
      <w:start w:val="1"/>
      <w:numFmt w:val="lowerLetter"/>
      <w:lvlText w:val="%5."/>
      <w:lvlJc w:val="left"/>
      <w:pPr>
        <w:tabs>
          <w:tab w:val="num" w:pos="4320"/>
        </w:tabs>
        <w:ind w:left="4320" w:hanging="360"/>
      </w:pPr>
    </w:lvl>
    <w:lvl w:ilvl="5" w:tplc="CD722008" w:tentative="1">
      <w:start w:val="1"/>
      <w:numFmt w:val="lowerRoman"/>
      <w:lvlText w:val="%6."/>
      <w:lvlJc w:val="right"/>
      <w:pPr>
        <w:tabs>
          <w:tab w:val="num" w:pos="5040"/>
        </w:tabs>
        <w:ind w:left="5040" w:hanging="180"/>
      </w:pPr>
    </w:lvl>
    <w:lvl w:ilvl="6" w:tplc="4440A57C" w:tentative="1">
      <w:start w:val="1"/>
      <w:numFmt w:val="decimal"/>
      <w:lvlText w:val="%7."/>
      <w:lvlJc w:val="left"/>
      <w:pPr>
        <w:tabs>
          <w:tab w:val="num" w:pos="5760"/>
        </w:tabs>
        <w:ind w:left="5760" w:hanging="360"/>
      </w:pPr>
    </w:lvl>
    <w:lvl w:ilvl="7" w:tplc="F208E67A" w:tentative="1">
      <w:start w:val="1"/>
      <w:numFmt w:val="lowerLetter"/>
      <w:lvlText w:val="%8."/>
      <w:lvlJc w:val="left"/>
      <w:pPr>
        <w:tabs>
          <w:tab w:val="num" w:pos="6480"/>
        </w:tabs>
        <w:ind w:left="6480" w:hanging="360"/>
      </w:pPr>
    </w:lvl>
    <w:lvl w:ilvl="8" w:tplc="57A84D62" w:tentative="1">
      <w:start w:val="1"/>
      <w:numFmt w:val="lowerRoman"/>
      <w:lvlText w:val="%9."/>
      <w:lvlJc w:val="right"/>
      <w:pPr>
        <w:tabs>
          <w:tab w:val="num" w:pos="7200"/>
        </w:tabs>
        <w:ind w:left="7200" w:hanging="180"/>
      </w:pPr>
    </w:lvl>
  </w:abstractNum>
  <w:abstractNum w:abstractNumId="6" w15:restartNumberingAfterBreak="0">
    <w:nsid w:val="580D26CC"/>
    <w:multiLevelType w:val="hybridMultilevel"/>
    <w:tmpl w:val="00000000"/>
    <w:lvl w:ilvl="0" w:tplc="D856DB4C">
      <w:start w:val="1"/>
      <w:numFmt w:val="decimal"/>
      <w:lvlText w:val="%1."/>
      <w:lvlJc w:val="left"/>
      <w:pPr>
        <w:ind w:left="720" w:hanging="360"/>
      </w:pPr>
    </w:lvl>
    <w:lvl w:ilvl="1" w:tplc="83908B6E">
      <w:start w:val="1"/>
      <w:numFmt w:val="lowerLetter"/>
      <w:lvlText w:val="%2."/>
      <w:lvlJc w:val="left"/>
      <w:pPr>
        <w:ind w:left="1440" w:hanging="360"/>
      </w:pPr>
    </w:lvl>
    <w:lvl w:ilvl="2" w:tplc="6FD837F2">
      <w:start w:val="1"/>
      <w:numFmt w:val="lowerRoman"/>
      <w:lvlText w:val="%3."/>
      <w:lvlJc w:val="right"/>
      <w:pPr>
        <w:ind w:left="2160" w:hanging="180"/>
      </w:pPr>
    </w:lvl>
    <w:lvl w:ilvl="3" w:tplc="A19C8C32">
      <w:start w:val="1"/>
      <w:numFmt w:val="decimal"/>
      <w:lvlText w:val="%4."/>
      <w:lvlJc w:val="left"/>
      <w:pPr>
        <w:ind w:left="2880" w:hanging="360"/>
      </w:pPr>
    </w:lvl>
    <w:lvl w:ilvl="4" w:tplc="06FE83BC">
      <w:start w:val="1"/>
      <w:numFmt w:val="lowerLetter"/>
      <w:lvlText w:val="%5."/>
      <w:lvlJc w:val="left"/>
      <w:pPr>
        <w:ind w:left="3600" w:hanging="360"/>
      </w:pPr>
    </w:lvl>
    <w:lvl w:ilvl="5" w:tplc="2E723084">
      <w:start w:val="1"/>
      <w:numFmt w:val="lowerRoman"/>
      <w:lvlText w:val="%6."/>
      <w:lvlJc w:val="right"/>
      <w:pPr>
        <w:ind w:left="4320" w:hanging="180"/>
      </w:pPr>
    </w:lvl>
    <w:lvl w:ilvl="6" w:tplc="C7FCA4B0">
      <w:start w:val="1"/>
      <w:numFmt w:val="decimal"/>
      <w:lvlText w:val="%7."/>
      <w:lvlJc w:val="left"/>
      <w:pPr>
        <w:ind w:left="5040" w:hanging="360"/>
      </w:pPr>
    </w:lvl>
    <w:lvl w:ilvl="7" w:tplc="95128022">
      <w:start w:val="1"/>
      <w:numFmt w:val="lowerLetter"/>
      <w:lvlText w:val="%8."/>
      <w:lvlJc w:val="left"/>
      <w:pPr>
        <w:ind w:left="5760" w:hanging="360"/>
      </w:pPr>
    </w:lvl>
    <w:lvl w:ilvl="8" w:tplc="3CA6191A">
      <w:start w:val="1"/>
      <w:numFmt w:val="lowerRoman"/>
      <w:lvlText w:val="%9."/>
      <w:lvlJc w:val="right"/>
      <w:pPr>
        <w:ind w:left="6480" w:hanging="180"/>
      </w:pPr>
    </w:lvl>
  </w:abstractNum>
  <w:abstractNum w:abstractNumId="7" w15:restartNumberingAfterBreak="0">
    <w:nsid w:val="6EA61474"/>
    <w:multiLevelType w:val="hybridMultilevel"/>
    <w:tmpl w:val="DEFAAE98"/>
    <w:lvl w:ilvl="0" w:tplc="0FCC65AC">
      <w:start w:val="1"/>
      <w:numFmt w:val="bullet"/>
      <w:lvlText w:val=""/>
      <w:lvlJc w:val="left"/>
      <w:pPr>
        <w:ind w:left="1620" w:hanging="360"/>
      </w:pPr>
      <w:rPr>
        <w:rFonts w:ascii="Symbol" w:hAnsi="Symbol" w:hint="default"/>
      </w:rPr>
    </w:lvl>
    <w:lvl w:ilvl="1" w:tplc="175A1D12" w:tentative="1">
      <w:start w:val="1"/>
      <w:numFmt w:val="bullet"/>
      <w:lvlText w:val="o"/>
      <w:lvlJc w:val="left"/>
      <w:pPr>
        <w:ind w:left="2340" w:hanging="360"/>
      </w:pPr>
      <w:rPr>
        <w:rFonts w:ascii="Courier New" w:hAnsi="Courier New" w:cs="Courier New" w:hint="default"/>
      </w:rPr>
    </w:lvl>
    <w:lvl w:ilvl="2" w:tplc="7AD22D4E" w:tentative="1">
      <w:start w:val="1"/>
      <w:numFmt w:val="bullet"/>
      <w:lvlText w:val=""/>
      <w:lvlJc w:val="left"/>
      <w:pPr>
        <w:ind w:left="3060" w:hanging="360"/>
      </w:pPr>
      <w:rPr>
        <w:rFonts w:ascii="Wingdings" w:hAnsi="Wingdings" w:hint="default"/>
      </w:rPr>
    </w:lvl>
    <w:lvl w:ilvl="3" w:tplc="73D40A04" w:tentative="1">
      <w:start w:val="1"/>
      <w:numFmt w:val="bullet"/>
      <w:lvlText w:val=""/>
      <w:lvlJc w:val="left"/>
      <w:pPr>
        <w:ind w:left="3780" w:hanging="360"/>
      </w:pPr>
      <w:rPr>
        <w:rFonts w:ascii="Symbol" w:hAnsi="Symbol" w:hint="default"/>
      </w:rPr>
    </w:lvl>
    <w:lvl w:ilvl="4" w:tplc="8C169258" w:tentative="1">
      <w:start w:val="1"/>
      <w:numFmt w:val="bullet"/>
      <w:lvlText w:val="o"/>
      <w:lvlJc w:val="left"/>
      <w:pPr>
        <w:ind w:left="4500" w:hanging="360"/>
      </w:pPr>
      <w:rPr>
        <w:rFonts w:ascii="Courier New" w:hAnsi="Courier New" w:cs="Courier New" w:hint="default"/>
      </w:rPr>
    </w:lvl>
    <w:lvl w:ilvl="5" w:tplc="9CBEA042" w:tentative="1">
      <w:start w:val="1"/>
      <w:numFmt w:val="bullet"/>
      <w:lvlText w:val=""/>
      <w:lvlJc w:val="left"/>
      <w:pPr>
        <w:ind w:left="5220" w:hanging="360"/>
      </w:pPr>
      <w:rPr>
        <w:rFonts w:ascii="Wingdings" w:hAnsi="Wingdings" w:hint="default"/>
      </w:rPr>
    </w:lvl>
    <w:lvl w:ilvl="6" w:tplc="957AD6FA" w:tentative="1">
      <w:start w:val="1"/>
      <w:numFmt w:val="bullet"/>
      <w:lvlText w:val=""/>
      <w:lvlJc w:val="left"/>
      <w:pPr>
        <w:ind w:left="5940" w:hanging="360"/>
      </w:pPr>
      <w:rPr>
        <w:rFonts w:ascii="Symbol" w:hAnsi="Symbol" w:hint="default"/>
      </w:rPr>
    </w:lvl>
    <w:lvl w:ilvl="7" w:tplc="BCEA038C" w:tentative="1">
      <w:start w:val="1"/>
      <w:numFmt w:val="bullet"/>
      <w:lvlText w:val="o"/>
      <w:lvlJc w:val="left"/>
      <w:pPr>
        <w:ind w:left="6660" w:hanging="360"/>
      </w:pPr>
      <w:rPr>
        <w:rFonts w:ascii="Courier New" w:hAnsi="Courier New" w:cs="Courier New" w:hint="default"/>
      </w:rPr>
    </w:lvl>
    <w:lvl w:ilvl="8" w:tplc="78E0AB42" w:tentative="1">
      <w:start w:val="1"/>
      <w:numFmt w:val="bullet"/>
      <w:lvlText w:val=""/>
      <w:lvlJc w:val="left"/>
      <w:pPr>
        <w:ind w:left="7380" w:hanging="360"/>
      </w:pPr>
      <w:rPr>
        <w:rFonts w:ascii="Wingdings" w:hAnsi="Wingdings" w:hint="default"/>
      </w:rPr>
    </w:lvl>
  </w:abstractNum>
  <w:abstractNum w:abstractNumId="8" w15:restartNumberingAfterBreak="0">
    <w:nsid w:val="734903C8"/>
    <w:multiLevelType w:val="hybridMultilevel"/>
    <w:tmpl w:val="14E271D6"/>
    <w:lvl w:ilvl="0" w:tplc="DC38EF9C">
      <w:start w:val="1"/>
      <w:numFmt w:val="bullet"/>
      <w:lvlText w:val=""/>
      <w:lvlJc w:val="left"/>
      <w:pPr>
        <w:tabs>
          <w:tab w:val="num" w:pos="1728"/>
        </w:tabs>
        <w:ind w:left="1728" w:hanging="360"/>
      </w:pPr>
      <w:rPr>
        <w:rFonts w:ascii="Symbol" w:hAnsi="Symbol" w:hint="default"/>
      </w:rPr>
    </w:lvl>
    <w:lvl w:ilvl="1" w:tplc="C38202D4">
      <w:start w:val="2"/>
      <w:numFmt w:val="decimal"/>
      <w:lvlText w:val="%2."/>
      <w:lvlJc w:val="left"/>
      <w:pPr>
        <w:tabs>
          <w:tab w:val="num" w:pos="2088"/>
        </w:tabs>
        <w:ind w:left="1368" w:firstLine="720"/>
      </w:pPr>
      <w:rPr>
        <w:rFonts w:hint="default"/>
      </w:rPr>
    </w:lvl>
    <w:lvl w:ilvl="2" w:tplc="E13E8B62" w:tentative="1">
      <w:start w:val="1"/>
      <w:numFmt w:val="bullet"/>
      <w:lvlText w:val=""/>
      <w:lvlJc w:val="left"/>
      <w:pPr>
        <w:tabs>
          <w:tab w:val="num" w:pos="3168"/>
        </w:tabs>
        <w:ind w:left="3168" w:hanging="360"/>
      </w:pPr>
      <w:rPr>
        <w:rFonts w:ascii="Wingdings" w:hAnsi="Wingdings" w:hint="default"/>
      </w:rPr>
    </w:lvl>
    <w:lvl w:ilvl="3" w:tplc="B69020D4" w:tentative="1">
      <w:start w:val="1"/>
      <w:numFmt w:val="bullet"/>
      <w:lvlText w:val=""/>
      <w:lvlJc w:val="left"/>
      <w:pPr>
        <w:tabs>
          <w:tab w:val="num" w:pos="3888"/>
        </w:tabs>
        <w:ind w:left="3888" w:hanging="360"/>
      </w:pPr>
      <w:rPr>
        <w:rFonts w:ascii="Symbol" w:hAnsi="Symbol" w:hint="default"/>
      </w:rPr>
    </w:lvl>
    <w:lvl w:ilvl="4" w:tplc="B71AF24C" w:tentative="1">
      <w:start w:val="1"/>
      <w:numFmt w:val="bullet"/>
      <w:lvlText w:val="o"/>
      <w:lvlJc w:val="left"/>
      <w:pPr>
        <w:tabs>
          <w:tab w:val="num" w:pos="4608"/>
        </w:tabs>
        <w:ind w:left="4608" w:hanging="360"/>
      </w:pPr>
      <w:rPr>
        <w:rFonts w:ascii="Courier New" w:hAnsi="Courier New" w:hint="default"/>
      </w:rPr>
    </w:lvl>
    <w:lvl w:ilvl="5" w:tplc="0C8A7F34" w:tentative="1">
      <w:start w:val="1"/>
      <w:numFmt w:val="bullet"/>
      <w:lvlText w:val=""/>
      <w:lvlJc w:val="left"/>
      <w:pPr>
        <w:tabs>
          <w:tab w:val="num" w:pos="5328"/>
        </w:tabs>
        <w:ind w:left="5328" w:hanging="360"/>
      </w:pPr>
      <w:rPr>
        <w:rFonts w:ascii="Wingdings" w:hAnsi="Wingdings" w:hint="default"/>
      </w:rPr>
    </w:lvl>
    <w:lvl w:ilvl="6" w:tplc="53241132" w:tentative="1">
      <w:start w:val="1"/>
      <w:numFmt w:val="bullet"/>
      <w:lvlText w:val=""/>
      <w:lvlJc w:val="left"/>
      <w:pPr>
        <w:tabs>
          <w:tab w:val="num" w:pos="6048"/>
        </w:tabs>
        <w:ind w:left="6048" w:hanging="360"/>
      </w:pPr>
      <w:rPr>
        <w:rFonts w:ascii="Symbol" w:hAnsi="Symbol" w:hint="default"/>
      </w:rPr>
    </w:lvl>
    <w:lvl w:ilvl="7" w:tplc="E74AABDE" w:tentative="1">
      <w:start w:val="1"/>
      <w:numFmt w:val="bullet"/>
      <w:lvlText w:val="o"/>
      <w:lvlJc w:val="left"/>
      <w:pPr>
        <w:tabs>
          <w:tab w:val="num" w:pos="6768"/>
        </w:tabs>
        <w:ind w:left="6768" w:hanging="360"/>
      </w:pPr>
      <w:rPr>
        <w:rFonts w:ascii="Courier New" w:hAnsi="Courier New" w:hint="default"/>
      </w:rPr>
    </w:lvl>
    <w:lvl w:ilvl="8" w:tplc="17742108" w:tentative="1">
      <w:start w:val="1"/>
      <w:numFmt w:val="bullet"/>
      <w:lvlText w:val=""/>
      <w:lvlJc w:val="left"/>
      <w:pPr>
        <w:tabs>
          <w:tab w:val="num" w:pos="7488"/>
        </w:tabs>
        <w:ind w:left="7488" w:hanging="360"/>
      </w:pPr>
      <w:rPr>
        <w:rFonts w:ascii="Wingdings" w:hAnsi="Wingdings" w:hint="default"/>
      </w:rPr>
    </w:lvl>
  </w:abstractNum>
  <w:abstractNum w:abstractNumId="9" w15:restartNumberingAfterBreak="0">
    <w:nsid w:val="77B36314"/>
    <w:multiLevelType w:val="multilevel"/>
    <w:tmpl w:val="04A471F6"/>
    <w:lvl w:ilvl="0">
      <w:start w:val="1"/>
      <w:numFmt w:val="upperRoman"/>
      <w:lvlText w:val="%1."/>
      <w:lvlJc w:val="left"/>
      <w:pPr>
        <w:tabs>
          <w:tab w:val="num" w:pos="432"/>
        </w:tabs>
        <w:ind w:left="432" w:hanging="432"/>
      </w:pPr>
      <w:rPr>
        <w:rFonts w:hint="default"/>
      </w:rPr>
    </w:lvl>
    <w:lvl w:ilvl="1">
      <w:start w:val="1"/>
      <w:numFmt w:val="upperLetter"/>
      <w:lvlText w:val="%2."/>
      <w:lvlJc w:val="left"/>
      <w:pPr>
        <w:tabs>
          <w:tab w:val="num" w:pos="0"/>
        </w:tabs>
        <w:ind w:left="576" w:hanging="576"/>
      </w:pPr>
      <w:rPr>
        <w:rFonts w:hint="default"/>
      </w:rPr>
    </w:lvl>
    <w:lvl w:ilvl="2">
      <w:start w:val="1"/>
      <w:numFmt w:val="decimal"/>
      <w:lvlText w:val="%3."/>
      <w:lvlJc w:val="left"/>
      <w:pPr>
        <w:tabs>
          <w:tab w:val="num" w:pos="-72"/>
        </w:tabs>
        <w:ind w:left="-72" w:firstLine="432"/>
      </w:pPr>
      <w:rPr>
        <w:rFonts w:hint="default"/>
      </w:rPr>
    </w:lvl>
    <w:lvl w:ilvl="3">
      <w:start w:val="1"/>
      <w:numFmt w:val="lowerLetter"/>
      <w:lvlText w:val="%4"/>
      <w:lvlJc w:val="left"/>
      <w:pPr>
        <w:tabs>
          <w:tab w:val="num" w:pos="864"/>
        </w:tabs>
        <w:ind w:left="864" w:firstLine="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7ED92327"/>
    <w:multiLevelType w:val="hybridMultilevel"/>
    <w:tmpl w:val="6C380D66"/>
    <w:lvl w:ilvl="0" w:tplc="C9380038">
      <w:start w:val="1"/>
      <w:numFmt w:val="bullet"/>
      <w:lvlText w:val=""/>
      <w:lvlJc w:val="left"/>
      <w:pPr>
        <w:tabs>
          <w:tab w:val="num" w:pos="720"/>
        </w:tabs>
        <w:ind w:left="720" w:hanging="360"/>
      </w:pPr>
      <w:rPr>
        <w:rFonts w:ascii="Symbol" w:hAnsi="Symbol" w:hint="default"/>
      </w:rPr>
    </w:lvl>
    <w:lvl w:ilvl="1" w:tplc="B93A86E8">
      <w:start w:val="1"/>
      <w:numFmt w:val="bullet"/>
      <w:lvlText w:val=""/>
      <w:lvlJc w:val="left"/>
      <w:pPr>
        <w:tabs>
          <w:tab w:val="num" w:pos="1440"/>
        </w:tabs>
        <w:ind w:left="1440" w:hanging="360"/>
      </w:pPr>
      <w:rPr>
        <w:rFonts w:ascii="Symbol" w:hAnsi="Symbol" w:hint="default"/>
      </w:rPr>
    </w:lvl>
    <w:lvl w:ilvl="2" w:tplc="0B5C4CBC">
      <w:start w:val="1"/>
      <w:numFmt w:val="bullet"/>
      <w:lvlText w:val=""/>
      <w:lvlJc w:val="left"/>
      <w:pPr>
        <w:tabs>
          <w:tab w:val="num" w:pos="2160"/>
        </w:tabs>
        <w:ind w:left="2160" w:hanging="360"/>
      </w:pPr>
      <w:rPr>
        <w:rFonts w:ascii="Wingdings" w:hAnsi="Wingdings" w:hint="default"/>
      </w:rPr>
    </w:lvl>
    <w:lvl w:ilvl="3" w:tplc="225C9246" w:tentative="1">
      <w:start w:val="1"/>
      <w:numFmt w:val="bullet"/>
      <w:lvlText w:val=""/>
      <w:lvlJc w:val="left"/>
      <w:pPr>
        <w:tabs>
          <w:tab w:val="num" w:pos="2880"/>
        </w:tabs>
        <w:ind w:left="2880" w:hanging="360"/>
      </w:pPr>
      <w:rPr>
        <w:rFonts w:ascii="Symbol" w:hAnsi="Symbol" w:hint="default"/>
      </w:rPr>
    </w:lvl>
    <w:lvl w:ilvl="4" w:tplc="EA00B36A" w:tentative="1">
      <w:start w:val="1"/>
      <w:numFmt w:val="bullet"/>
      <w:lvlText w:val="o"/>
      <w:lvlJc w:val="left"/>
      <w:pPr>
        <w:tabs>
          <w:tab w:val="num" w:pos="3600"/>
        </w:tabs>
        <w:ind w:left="3600" w:hanging="360"/>
      </w:pPr>
      <w:rPr>
        <w:rFonts w:ascii="Courier New" w:hAnsi="Courier New" w:cs="Arial" w:hint="default"/>
      </w:rPr>
    </w:lvl>
    <w:lvl w:ilvl="5" w:tplc="7D78D57A" w:tentative="1">
      <w:start w:val="1"/>
      <w:numFmt w:val="bullet"/>
      <w:lvlText w:val=""/>
      <w:lvlJc w:val="left"/>
      <w:pPr>
        <w:tabs>
          <w:tab w:val="num" w:pos="4320"/>
        </w:tabs>
        <w:ind w:left="4320" w:hanging="360"/>
      </w:pPr>
      <w:rPr>
        <w:rFonts w:ascii="Wingdings" w:hAnsi="Wingdings" w:hint="default"/>
      </w:rPr>
    </w:lvl>
    <w:lvl w:ilvl="6" w:tplc="60840032" w:tentative="1">
      <w:start w:val="1"/>
      <w:numFmt w:val="bullet"/>
      <w:lvlText w:val=""/>
      <w:lvlJc w:val="left"/>
      <w:pPr>
        <w:tabs>
          <w:tab w:val="num" w:pos="5040"/>
        </w:tabs>
        <w:ind w:left="5040" w:hanging="360"/>
      </w:pPr>
      <w:rPr>
        <w:rFonts w:ascii="Symbol" w:hAnsi="Symbol" w:hint="default"/>
      </w:rPr>
    </w:lvl>
    <w:lvl w:ilvl="7" w:tplc="EDA8F6A8" w:tentative="1">
      <w:start w:val="1"/>
      <w:numFmt w:val="bullet"/>
      <w:lvlText w:val="o"/>
      <w:lvlJc w:val="left"/>
      <w:pPr>
        <w:tabs>
          <w:tab w:val="num" w:pos="5760"/>
        </w:tabs>
        <w:ind w:left="5760" w:hanging="360"/>
      </w:pPr>
      <w:rPr>
        <w:rFonts w:ascii="Courier New" w:hAnsi="Courier New" w:cs="Arial" w:hint="default"/>
      </w:rPr>
    </w:lvl>
    <w:lvl w:ilvl="8" w:tplc="432A0502" w:tentative="1">
      <w:start w:val="1"/>
      <w:numFmt w:val="bullet"/>
      <w:lvlText w:val=""/>
      <w:lvlJc w:val="left"/>
      <w:pPr>
        <w:tabs>
          <w:tab w:val="num" w:pos="6480"/>
        </w:tabs>
        <w:ind w:left="6480" w:hanging="360"/>
      </w:pPr>
      <w:rPr>
        <w:rFonts w:ascii="Wingdings" w:hAnsi="Wingdings" w:hint="default"/>
      </w:rPr>
    </w:lvl>
  </w:abstractNum>
  <w:num w:numId="1" w16cid:durableId="1796027125">
    <w:abstractNumId w:val="6"/>
  </w:num>
  <w:num w:numId="2" w16cid:durableId="405037483">
    <w:abstractNumId w:val="1"/>
  </w:num>
  <w:num w:numId="3" w16cid:durableId="321785304">
    <w:abstractNumId w:val="8"/>
  </w:num>
  <w:num w:numId="4" w16cid:durableId="1380546259">
    <w:abstractNumId w:val="9"/>
  </w:num>
  <w:num w:numId="5" w16cid:durableId="1044526426">
    <w:abstractNumId w:val="3"/>
  </w:num>
  <w:num w:numId="6" w16cid:durableId="572206848">
    <w:abstractNumId w:val="0"/>
  </w:num>
  <w:num w:numId="7" w16cid:durableId="828446309">
    <w:abstractNumId w:val="10"/>
  </w:num>
  <w:num w:numId="8" w16cid:durableId="1763641850">
    <w:abstractNumId w:val="5"/>
  </w:num>
  <w:num w:numId="9" w16cid:durableId="2129739776">
    <w:abstractNumId w:val="2"/>
  </w:num>
  <w:num w:numId="10" w16cid:durableId="1537768599">
    <w:abstractNumId w:val="4"/>
  </w:num>
  <w:num w:numId="11" w16cid:durableId="29844329">
    <w:abstractNumId w:val="9"/>
    <w:lvlOverride w:ilvl="0">
      <w:startOverride w:val="1"/>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8078059">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 last modified" w:val="05/30/2024"/>
    <w:docVar w:name="effective date" w:val="Not Set"/>
    <w:docVar w:name="last periodic review date" w:val="Not Set"/>
  </w:docVars>
  <w:rsids>
    <w:rsidRoot w:val="009B315F"/>
    <w:rsid w:val="00016C96"/>
    <w:rsid w:val="00032936"/>
    <w:rsid w:val="000414B6"/>
    <w:rsid w:val="000505E1"/>
    <w:rsid w:val="00060FBF"/>
    <w:rsid w:val="0006751D"/>
    <w:rsid w:val="00077421"/>
    <w:rsid w:val="00086979"/>
    <w:rsid w:val="00091ECF"/>
    <w:rsid w:val="000B4B86"/>
    <w:rsid w:val="000D0AE7"/>
    <w:rsid w:val="000E05AC"/>
    <w:rsid w:val="0012539C"/>
    <w:rsid w:val="0012792D"/>
    <w:rsid w:val="00132017"/>
    <w:rsid w:val="00154675"/>
    <w:rsid w:val="001B3313"/>
    <w:rsid w:val="001B6927"/>
    <w:rsid w:val="001B7197"/>
    <w:rsid w:val="001D4818"/>
    <w:rsid w:val="001E1112"/>
    <w:rsid w:val="0021594A"/>
    <w:rsid w:val="00232F46"/>
    <w:rsid w:val="00241A4B"/>
    <w:rsid w:val="00253558"/>
    <w:rsid w:val="00272364"/>
    <w:rsid w:val="00280F4B"/>
    <w:rsid w:val="0028797B"/>
    <w:rsid w:val="002A48C9"/>
    <w:rsid w:val="002A5444"/>
    <w:rsid w:val="002C1DDB"/>
    <w:rsid w:val="002D3BAB"/>
    <w:rsid w:val="002F1DB9"/>
    <w:rsid w:val="002F4A6E"/>
    <w:rsid w:val="00303F8D"/>
    <w:rsid w:val="00324779"/>
    <w:rsid w:val="003305CB"/>
    <w:rsid w:val="0033159E"/>
    <w:rsid w:val="003514A3"/>
    <w:rsid w:val="00352AD2"/>
    <w:rsid w:val="003649D6"/>
    <w:rsid w:val="00377A59"/>
    <w:rsid w:val="003818F6"/>
    <w:rsid w:val="003821B7"/>
    <w:rsid w:val="00392426"/>
    <w:rsid w:val="003C71D4"/>
    <w:rsid w:val="003C7353"/>
    <w:rsid w:val="003E3560"/>
    <w:rsid w:val="003F1059"/>
    <w:rsid w:val="00427705"/>
    <w:rsid w:val="0043740A"/>
    <w:rsid w:val="0044411D"/>
    <w:rsid w:val="00456DA6"/>
    <w:rsid w:val="0046737B"/>
    <w:rsid w:val="0047406C"/>
    <w:rsid w:val="004904FC"/>
    <w:rsid w:val="004952A8"/>
    <w:rsid w:val="004C06F2"/>
    <w:rsid w:val="004C7DFE"/>
    <w:rsid w:val="00511FE2"/>
    <w:rsid w:val="005126DD"/>
    <w:rsid w:val="005216A9"/>
    <w:rsid w:val="00522B05"/>
    <w:rsid w:val="00543775"/>
    <w:rsid w:val="00555330"/>
    <w:rsid w:val="0056340F"/>
    <w:rsid w:val="00564DE0"/>
    <w:rsid w:val="005B196D"/>
    <w:rsid w:val="005C330C"/>
    <w:rsid w:val="005C41E3"/>
    <w:rsid w:val="005D4082"/>
    <w:rsid w:val="005E3ADA"/>
    <w:rsid w:val="00624DD7"/>
    <w:rsid w:val="00633C53"/>
    <w:rsid w:val="0063694C"/>
    <w:rsid w:val="00637AD6"/>
    <w:rsid w:val="00642EDA"/>
    <w:rsid w:val="006846C8"/>
    <w:rsid w:val="0068536D"/>
    <w:rsid w:val="0069082B"/>
    <w:rsid w:val="00692305"/>
    <w:rsid w:val="006D1983"/>
    <w:rsid w:val="006E67DB"/>
    <w:rsid w:val="007040FC"/>
    <w:rsid w:val="00722B87"/>
    <w:rsid w:val="00736BAE"/>
    <w:rsid w:val="00760019"/>
    <w:rsid w:val="00763392"/>
    <w:rsid w:val="007820ED"/>
    <w:rsid w:val="007B3641"/>
    <w:rsid w:val="007B52E8"/>
    <w:rsid w:val="007C084A"/>
    <w:rsid w:val="007C181A"/>
    <w:rsid w:val="007D53A6"/>
    <w:rsid w:val="007D727A"/>
    <w:rsid w:val="00820EA0"/>
    <w:rsid w:val="00835244"/>
    <w:rsid w:val="00835E18"/>
    <w:rsid w:val="00841BF0"/>
    <w:rsid w:val="0084715A"/>
    <w:rsid w:val="00857DA9"/>
    <w:rsid w:val="008775DF"/>
    <w:rsid w:val="0088599C"/>
    <w:rsid w:val="008A6380"/>
    <w:rsid w:val="008B3EFD"/>
    <w:rsid w:val="008B406A"/>
    <w:rsid w:val="008C668C"/>
    <w:rsid w:val="008D3707"/>
    <w:rsid w:val="008D4150"/>
    <w:rsid w:val="008E526B"/>
    <w:rsid w:val="008F4017"/>
    <w:rsid w:val="008F692C"/>
    <w:rsid w:val="00912A7C"/>
    <w:rsid w:val="00960B62"/>
    <w:rsid w:val="00962236"/>
    <w:rsid w:val="00975B67"/>
    <w:rsid w:val="00986FF5"/>
    <w:rsid w:val="009B315F"/>
    <w:rsid w:val="009C1BE1"/>
    <w:rsid w:val="009C24FD"/>
    <w:rsid w:val="009E53D8"/>
    <w:rsid w:val="009F6B01"/>
    <w:rsid w:val="00A041A7"/>
    <w:rsid w:val="00A13DD2"/>
    <w:rsid w:val="00A1708C"/>
    <w:rsid w:val="00A475C7"/>
    <w:rsid w:val="00A65C84"/>
    <w:rsid w:val="00A747C8"/>
    <w:rsid w:val="00A843AF"/>
    <w:rsid w:val="00AA6062"/>
    <w:rsid w:val="00AA643A"/>
    <w:rsid w:val="00AB293F"/>
    <w:rsid w:val="00AE791A"/>
    <w:rsid w:val="00AF31CB"/>
    <w:rsid w:val="00B146F9"/>
    <w:rsid w:val="00B23314"/>
    <w:rsid w:val="00B26772"/>
    <w:rsid w:val="00B4030B"/>
    <w:rsid w:val="00B4063C"/>
    <w:rsid w:val="00B56443"/>
    <w:rsid w:val="00B67DBA"/>
    <w:rsid w:val="00B70493"/>
    <w:rsid w:val="00B97B78"/>
    <w:rsid w:val="00BA062D"/>
    <w:rsid w:val="00BA3938"/>
    <w:rsid w:val="00BB52C5"/>
    <w:rsid w:val="00BB6C84"/>
    <w:rsid w:val="00BB790A"/>
    <w:rsid w:val="00BB7B6A"/>
    <w:rsid w:val="00BD29BA"/>
    <w:rsid w:val="00BE3EB6"/>
    <w:rsid w:val="00C036D6"/>
    <w:rsid w:val="00C23FFA"/>
    <w:rsid w:val="00C24A1A"/>
    <w:rsid w:val="00C53CFA"/>
    <w:rsid w:val="00C55C9C"/>
    <w:rsid w:val="00C666C0"/>
    <w:rsid w:val="00C911E1"/>
    <w:rsid w:val="00CA0DAA"/>
    <w:rsid w:val="00CA211C"/>
    <w:rsid w:val="00CF55CB"/>
    <w:rsid w:val="00D106BD"/>
    <w:rsid w:val="00D14FB1"/>
    <w:rsid w:val="00D159A1"/>
    <w:rsid w:val="00D17E37"/>
    <w:rsid w:val="00D336C8"/>
    <w:rsid w:val="00D41BA6"/>
    <w:rsid w:val="00D41ED0"/>
    <w:rsid w:val="00D52CC2"/>
    <w:rsid w:val="00D55AF2"/>
    <w:rsid w:val="00D60FE1"/>
    <w:rsid w:val="00D65038"/>
    <w:rsid w:val="00D75457"/>
    <w:rsid w:val="00D813FC"/>
    <w:rsid w:val="00D81884"/>
    <w:rsid w:val="00DA5A67"/>
    <w:rsid w:val="00DB3C8E"/>
    <w:rsid w:val="00DB5BCA"/>
    <w:rsid w:val="00DC6B02"/>
    <w:rsid w:val="00DF3105"/>
    <w:rsid w:val="00E05F05"/>
    <w:rsid w:val="00E345FA"/>
    <w:rsid w:val="00E34EE2"/>
    <w:rsid w:val="00E4000A"/>
    <w:rsid w:val="00E4719C"/>
    <w:rsid w:val="00E52FFF"/>
    <w:rsid w:val="00E53291"/>
    <w:rsid w:val="00E74576"/>
    <w:rsid w:val="00E97719"/>
    <w:rsid w:val="00EB5D8B"/>
    <w:rsid w:val="00ED47A3"/>
    <w:rsid w:val="00F107B2"/>
    <w:rsid w:val="00F97640"/>
    <w:rsid w:val="00FA080B"/>
    <w:rsid w:val="00FA1F13"/>
    <w:rsid w:val="00FA736F"/>
    <w:rsid w:val="00FB09E1"/>
    <w:rsid w:val="00FC6DFF"/>
    <w:rsid w:val="00FD0C3F"/>
    <w:rsid w:val="00FE1F69"/>
    <w:rsid w:val="12D6F84F"/>
    <w:rsid w:val="7D36CB53"/>
    <w:rsid w:val="7E66D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E630ECE"/>
  <w15:docId w15:val="{BC4E808F-059D-4B9C-B0F2-FC190F88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5">
    <w:name w:val="heading 5"/>
    <w:basedOn w:val="Normal"/>
    <w:next w:val="Normal"/>
    <w:link w:val="Heading5Char"/>
    <w:qFormat/>
    <w:rsid w:val="009C1BE1"/>
    <w:pPr>
      <w:numPr>
        <w:ilvl w:val="4"/>
        <w:numId w:val="4"/>
      </w:numPr>
      <w:overflowPunct w:val="0"/>
      <w:autoSpaceDE w:val="0"/>
      <w:autoSpaceDN w:val="0"/>
      <w:adjustRightInd w:val="0"/>
      <w:textAlignment w:val="baseline"/>
      <w:outlineLvl w:val="4"/>
    </w:pPr>
    <w:rPr>
      <w:sz w:val="20"/>
      <w:szCs w:val="20"/>
    </w:rPr>
  </w:style>
  <w:style w:type="paragraph" w:styleId="Heading6">
    <w:name w:val="heading 6"/>
    <w:basedOn w:val="Normal"/>
    <w:next w:val="Normal"/>
    <w:link w:val="Heading6Char"/>
    <w:qFormat/>
    <w:rsid w:val="009C1BE1"/>
    <w:pPr>
      <w:numPr>
        <w:ilvl w:val="5"/>
        <w:numId w:val="4"/>
      </w:numPr>
      <w:overflowPunct w:val="0"/>
      <w:autoSpaceDE w:val="0"/>
      <w:autoSpaceDN w:val="0"/>
      <w:adjustRightInd w:val="0"/>
      <w:textAlignment w:val="baseline"/>
      <w:outlineLvl w:val="5"/>
    </w:pPr>
    <w:rPr>
      <w:sz w:val="20"/>
      <w:szCs w:val="20"/>
    </w:rPr>
  </w:style>
  <w:style w:type="paragraph" w:styleId="Heading7">
    <w:name w:val="heading 7"/>
    <w:basedOn w:val="Normal"/>
    <w:next w:val="Normal"/>
    <w:link w:val="Heading7Char"/>
    <w:qFormat/>
    <w:rsid w:val="009C1BE1"/>
    <w:pPr>
      <w:numPr>
        <w:ilvl w:val="6"/>
        <w:numId w:val="4"/>
      </w:numPr>
      <w:overflowPunct w:val="0"/>
      <w:autoSpaceDE w:val="0"/>
      <w:autoSpaceDN w:val="0"/>
      <w:adjustRightInd w:val="0"/>
      <w:textAlignment w:val="baseline"/>
      <w:outlineLvl w:val="6"/>
    </w:pPr>
    <w:rPr>
      <w:sz w:val="20"/>
      <w:szCs w:val="20"/>
    </w:rPr>
  </w:style>
  <w:style w:type="paragraph" w:styleId="Heading8">
    <w:name w:val="heading 8"/>
    <w:basedOn w:val="Normal"/>
    <w:next w:val="Normal"/>
    <w:link w:val="Heading8Char"/>
    <w:qFormat/>
    <w:rsid w:val="009C1BE1"/>
    <w:pPr>
      <w:numPr>
        <w:ilvl w:val="7"/>
        <w:numId w:val="4"/>
      </w:numPr>
      <w:overflowPunct w:val="0"/>
      <w:autoSpaceDE w:val="0"/>
      <w:autoSpaceDN w:val="0"/>
      <w:adjustRightInd w:val="0"/>
      <w:textAlignment w:val="baseline"/>
      <w:outlineLvl w:val="7"/>
    </w:pPr>
    <w:rPr>
      <w:sz w:val="20"/>
      <w:szCs w:val="20"/>
    </w:rPr>
  </w:style>
  <w:style w:type="paragraph" w:styleId="Heading9">
    <w:name w:val="heading 9"/>
    <w:basedOn w:val="Normal"/>
    <w:next w:val="Normal"/>
    <w:link w:val="Heading9Char"/>
    <w:qFormat/>
    <w:rsid w:val="009C1BE1"/>
    <w:pPr>
      <w:numPr>
        <w:ilvl w:val="8"/>
        <w:numId w:val="4"/>
      </w:numPr>
      <w:overflowPunct w:val="0"/>
      <w:autoSpaceDE w:val="0"/>
      <w:autoSpaceDN w:val="0"/>
      <w:adjustRightInd w:val="0"/>
      <w:textAlignment w:val="baseline"/>
      <w:outlineLvl w:val="8"/>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B315F"/>
    <w:pPr>
      <w:tabs>
        <w:tab w:val="center" w:pos="4320"/>
        <w:tab w:val="right" w:pos="8640"/>
      </w:tabs>
    </w:pPr>
    <w:rPr>
      <w:lang w:val="x-none" w:eastAsia="x-none"/>
    </w:rPr>
  </w:style>
  <w:style w:type="paragraph" w:styleId="Footer">
    <w:name w:val="footer"/>
    <w:basedOn w:val="Normal"/>
    <w:link w:val="FooterChar"/>
    <w:uiPriority w:val="99"/>
    <w:rsid w:val="009B315F"/>
    <w:pPr>
      <w:tabs>
        <w:tab w:val="center" w:pos="4320"/>
        <w:tab w:val="right" w:pos="8640"/>
      </w:tabs>
    </w:pPr>
    <w:rPr>
      <w:lang w:val="x-none" w:eastAsia="x-none"/>
    </w:rPr>
  </w:style>
  <w:style w:type="paragraph" w:styleId="DocumentMap">
    <w:name w:val="Document Map"/>
    <w:basedOn w:val="Normal"/>
    <w:semiHidden/>
    <w:rsid w:val="00091ECF"/>
    <w:pPr>
      <w:shd w:val="clear" w:color="auto" w:fill="000080"/>
    </w:pPr>
    <w:rPr>
      <w:rFonts w:ascii="Tahoma" w:hAnsi="Tahoma" w:cs="Tahoma"/>
      <w:sz w:val="20"/>
      <w:szCs w:val="20"/>
    </w:rPr>
  </w:style>
  <w:style w:type="paragraph" w:customStyle="1" w:styleId="CM9">
    <w:name w:val="CM9"/>
    <w:basedOn w:val="Normal"/>
    <w:next w:val="Normal"/>
    <w:uiPriority w:val="99"/>
    <w:rsid w:val="007C084A"/>
    <w:pPr>
      <w:widowControl w:val="0"/>
      <w:autoSpaceDE w:val="0"/>
      <w:autoSpaceDN w:val="0"/>
      <w:adjustRightInd w:val="0"/>
    </w:pPr>
  </w:style>
  <w:style w:type="paragraph" w:customStyle="1" w:styleId="CM1">
    <w:name w:val="CM1"/>
    <w:basedOn w:val="Normal"/>
    <w:next w:val="Normal"/>
    <w:uiPriority w:val="99"/>
    <w:rsid w:val="007C084A"/>
    <w:pPr>
      <w:widowControl w:val="0"/>
      <w:autoSpaceDE w:val="0"/>
      <w:autoSpaceDN w:val="0"/>
      <w:adjustRightInd w:val="0"/>
      <w:spacing w:line="251" w:lineRule="atLeast"/>
    </w:pPr>
  </w:style>
  <w:style w:type="paragraph" w:customStyle="1" w:styleId="Default">
    <w:name w:val="Default"/>
    <w:rsid w:val="003649D6"/>
    <w:pPr>
      <w:widowControl w:val="0"/>
      <w:autoSpaceDE w:val="0"/>
      <w:autoSpaceDN w:val="0"/>
      <w:adjustRightInd w:val="0"/>
    </w:pPr>
    <w:rPr>
      <w:color w:val="000000"/>
      <w:sz w:val="24"/>
      <w:szCs w:val="24"/>
    </w:rPr>
  </w:style>
  <w:style w:type="paragraph" w:styleId="ListParagraph">
    <w:name w:val="List Paragraph"/>
    <w:basedOn w:val="Normal"/>
    <w:uiPriority w:val="34"/>
    <w:qFormat/>
    <w:rsid w:val="003649D6"/>
    <w:pPr>
      <w:ind w:left="720"/>
    </w:pPr>
  </w:style>
  <w:style w:type="paragraph" w:customStyle="1" w:styleId="CM11">
    <w:name w:val="CM11"/>
    <w:basedOn w:val="Default"/>
    <w:next w:val="Default"/>
    <w:uiPriority w:val="99"/>
    <w:rsid w:val="00D159A1"/>
    <w:rPr>
      <w:color w:val="auto"/>
    </w:rPr>
  </w:style>
  <w:style w:type="paragraph" w:customStyle="1" w:styleId="CM8">
    <w:name w:val="CM8"/>
    <w:basedOn w:val="Default"/>
    <w:next w:val="Default"/>
    <w:uiPriority w:val="99"/>
    <w:rsid w:val="004952A8"/>
    <w:rPr>
      <w:color w:val="auto"/>
    </w:rPr>
  </w:style>
  <w:style w:type="character" w:customStyle="1" w:styleId="FooterChar">
    <w:name w:val="Footer Char"/>
    <w:link w:val="Footer"/>
    <w:uiPriority w:val="99"/>
    <w:rsid w:val="00A041A7"/>
    <w:rPr>
      <w:sz w:val="24"/>
      <w:szCs w:val="24"/>
    </w:rPr>
  </w:style>
  <w:style w:type="paragraph" w:styleId="BalloonText">
    <w:name w:val="Balloon Text"/>
    <w:basedOn w:val="Normal"/>
    <w:link w:val="BalloonTextChar"/>
    <w:uiPriority w:val="99"/>
    <w:semiHidden/>
    <w:unhideWhenUsed/>
    <w:rsid w:val="00FA736F"/>
    <w:rPr>
      <w:rFonts w:ascii="Tahoma" w:hAnsi="Tahoma"/>
      <w:sz w:val="16"/>
      <w:szCs w:val="16"/>
      <w:lang w:val="x-none" w:eastAsia="x-none"/>
    </w:rPr>
  </w:style>
  <w:style w:type="character" w:customStyle="1" w:styleId="BalloonTextChar">
    <w:name w:val="Balloon Text Char"/>
    <w:link w:val="BalloonText"/>
    <w:uiPriority w:val="99"/>
    <w:semiHidden/>
    <w:rsid w:val="00FA736F"/>
    <w:rPr>
      <w:rFonts w:ascii="Tahoma" w:hAnsi="Tahoma" w:cs="Tahoma"/>
      <w:sz w:val="16"/>
      <w:szCs w:val="16"/>
    </w:rPr>
  </w:style>
  <w:style w:type="character" w:customStyle="1" w:styleId="HeaderChar">
    <w:name w:val="Header Char"/>
    <w:link w:val="Header"/>
    <w:rsid w:val="00BD29BA"/>
    <w:rPr>
      <w:sz w:val="24"/>
      <w:szCs w:val="24"/>
    </w:rPr>
  </w:style>
  <w:style w:type="paragraph" w:customStyle="1" w:styleId="CM19">
    <w:name w:val="CM19"/>
    <w:basedOn w:val="Default"/>
    <w:next w:val="Default"/>
    <w:uiPriority w:val="99"/>
    <w:rsid w:val="00BE3EB6"/>
    <w:rPr>
      <w:color w:val="auto"/>
    </w:rPr>
  </w:style>
  <w:style w:type="paragraph" w:customStyle="1" w:styleId="CM2">
    <w:name w:val="CM2"/>
    <w:basedOn w:val="Default"/>
    <w:next w:val="Default"/>
    <w:uiPriority w:val="99"/>
    <w:rsid w:val="00BE3EB6"/>
    <w:pPr>
      <w:spacing w:line="256" w:lineRule="atLeast"/>
    </w:pPr>
    <w:rPr>
      <w:color w:val="auto"/>
    </w:rPr>
  </w:style>
  <w:style w:type="character" w:styleId="Hyperlink">
    <w:name w:val="Hyperlink"/>
    <w:uiPriority w:val="99"/>
    <w:unhideWhenUsed/>
    <w:rsid w:val="00D52CC2"/>
    <w:rPr>
      <w:color w:val="0000FF"/>
      <w:u w:val="single"/>
    </w:rPr>
  </w:style>
  <w:style w:type="character" w:customStyle="1" w:styleId="Heading5Char">
    <w:name w:val="Heading 5 Char"/>
    <w:basedOn w:val="DefaultParagraphFont"/>
    <w:link w:val="Heading5"/>
    <w:rsid w:val="009C1BE1"/>
  </w:style>
  <w:style w:type="character" w:customStyle="1" w:styleId="Heading6Char">
    <w:name w:val="Heading 6 Char"/>
    <w:basedOn w:val="DefaultParagraphFont"/>
    <w:link w:val="Heading6"/>
    <w:rsid w:val="009C1BE1"/>
  </w:style>
  <w:style w:type="character" w:customStyle="1" w:styleId="Heading7Char">
    <w:name w:val="Heading 7 Char"/>
    <w:basedOn w:val="DefaultParagraphFont"/>
    <w:link w:val="Heading7"/>
    <w:rsid w:val="009C1BE1"/>
  </w:style>
  <w:style w:type="character" w:customStyle="1" w:styleId="Heading8Char">
    <w:name w:val="Heading 8 Char"/>
    <w:basedOn w:val="DefaultParagraphFont"/>
    <w:link w:val="Heading8"/>
    <w:rsid w:val="009C1BE1"/>
  </w:style>
  <w:style w:type="character" w:customStyle="1" w:styleId="Heading9Char">
    <w:name w:val="Heading 9 Char"/>
    <w:basedOn w:val="DefaultParagraphFont"/>
    <w:link w:val="Heading9"/>
    <w:rsid w:val="009C1BE1"/>
  </w:style>
  <w:style w:type="paragraph" w:styleId="NormalWeb">
    <w:name w:val="Normal (Web)"/>
    <w:basedOn w:val="Normal"/>
    <w:rsid w:val="009C1B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eniorlifestyle.navexone.com/content/dotNet/documents/?docid=605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1321</Characters>
  <Application>Microsoft Office Word</Application>
  <DocSecurity>0</DocSecurity>
  <Lines>11</Lines>
  <Paragraphs>3</Paragraphs>
  <ScaleCrop>false</ScaleCrop>
  <Company>SLC</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Hall</dc:creator>
  <cp:lastModifiedBy>Schyler Ehr</cp:lastModifiedBy>
  <cp:revision>8</cp:revision>
  <cp:lastPrinted>2015-04-14T19:13:00Z</cp:lastPrinted>
  <dcterms:created xsi:type="dcterms:W3CDTF">2018-01-11T19:52:00Z</dcterms:created>
  <dcterms:modified xsi:type="dcterms:W3CDTF">2024-05-30T14:58:00Z</dcterms:modified>
</cp:coreProperties>
</file>